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50" w:rsidRDefault="00F52150" w:rsidP="00F52150">
      <w:pPr>
        <w:pStyle w:val="Normalwebb"/>
        <w:shd w:val="clear" w:color="auto" w:fill="FFFFFF"/>
        <w:spacing w:before="0" w:beforeAutospacing="0" w:after="0" w:afterAutospacing="0" w:line="210" w:lineRule="atLeast"/>
        <w:textAlignment w:val="baseline"/>
        <w:rPr>
          <w:rStyle w:val="Stark"/>
          <w:rFonts w:ascii="Arial" w:hAnsi="Arial" w:cs="Arial"/>
          <w:color w:val="292929"/>
          <w:bdr w:val="none" w:sz="0" w:space="0" w:color="auto" w:frame="1"/>
        </w:rPr>
      </w:pPr>
      <w:r w:rsidRPr="00F52150">
        <w:rPr>
          <w:rStyle w:val="Stark"/>
          <w:rFonts w:ascii="Arial" w:hAnsi="Arial" w:cs="Arial"/>
          <w:color w:val="292929"/>
          <w:bdr w:val="none" w:sz="0" w:space="0" w:color="auto" w:frame="1"/>
        </w:rPr>
        <w:t>Bostadsrättsförsäkringen är ett tillägg till din hemförsäkring, ett så kallat bostadsrättstillägg, som du är skyldig att ha om du äger en bostadsrätt. I en bostadsrättsförening har varje enskild medlem ansvar för de delar av huset som innefattas av respektive bostadsrättslägenhet, medan föreningen har ansvar för resterande delar av fastigheten.</w:t>
      </w:r>
    </w:p>
    <w:p w:rsidR="00F52150" w:rsidRPr="00F52150" w:rsidRDefault="00F52150" w:rsidP="00F52150">
      <w:pPr>
        <w:pStyle w:val="Normalwebb"/>
        <w:shd w:val="clear" w:color="auto" w:fill="FFFFFF"/>
        <w:spacing w:before="0" w:beforeAutospacing="0" w:after="0" w:afterAutospacing="0" w:line="210" w:lineRule="atLeast"/>
        <w:textAlignment w:val="baseline"/>
        <w:rPr>
          <w:rFonts w:ascii="Arial" w:hAnsi="Arial" w:cs="Arial"/>
          <w:color w:val="292929"/>
        </w:rPr>
      </w:pPr>
    </w:p>
    <w:p w:rsid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Du som är ägare av en bostadsrättslägenhet ansvarar alltså för allt innanför din lägenhets väggar - men inte för det utanför dina egna innerväggar. Det innebär att du ansvarar för fast inredning såsom badkar, toalett och handfat, samt för golv, dörrar och exempelvis fläktsystem. Bor du i en bostadsrätt med en egen tomt och garage, som till exempel ett radhus, ansvarar du även för dessa. Skador på den fasta inredningen kan vara mycket dyra att åtgärda och just därför tecknar du det separata bostadsrättstillägget till den vanliga hemförsäkringen.</w:t>
      </w: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p>
    <w:p w:rsid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I stadgarna hos de allra flesta bostadsrättsföreningarna är det fastslaget att samtliga behöver ha en bostadsrättsförsäkring, vilket i praktiken alltså innebär att du behöver en vanlig hemförsäkring med ett bostadsrättstillägg. Bor du däremot i en hyresrätt är det endast en enkel hemförsäkring du behöver. Detsamma gäller dig som hyr en bostadsrätt men alltså inte är ägare av själva bostadsrätten.</w:t>
      </w: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p>
    <w:p w:rsid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 xml:space="preserve">Ytterligare en viktig aspekt med bostadsrättsförsäkringen är att den kan ge ersättning för de självrisker som kan behöva betalas om bostadsrättsföreningens </w:t>
      </w:r>
      <w:proofErr w:type="gramStart"/>
      <w:r w:rsidRPr="00F52150">
        <w:rPr>
          <w:rFonts w:ascii="Arial" w:hAnsi="Arial" w:cs="Arial"/>
          <w:color w:val="292929"/>
        </w:rPr>
        <w:t>egen försäkring behöver användas.</w:t>
      </w:r>
      <w:proofErr w:type="gramEnd"/>
      <w:r w:rsidRPr="00F52150">
        <w:rPr>
          <w:rFonts w:ascii="Arial" w:hAnsi="Arial" w:cs="Arial"/>
          <w:color w:val="292929"/>
        </w:rPr>
        <w:t xml:space="preserve"> Ett exempel skulle kunna vara om stora delar av fastigheten drabbas av skadedjur på grund av en enskild medlem. Föreningens fastighetsförsäkring kan då ge ersättning för de saneringskostnader som uppstår. Blir självrisken på en sådan skadehantering hög, kan den enskilde medlemmens bostadsrättsförsäkring ge ersättning för detta.</w:t>
      </w: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p>
    <w:p w:rsid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Även eventuella tvister om huruvida du är ersättningsskyldig eller inte, täcks av din bostadsrättsförsäkring, och utreds alltså av det försäkringsbolag där du har din hemförsäkring och tillhörande bostadsrättstillägg.</w:t>
      </w: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p>
    <w:p w:rsid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En bostadsrättsförening kan även välja att teckna en kollektiv bostadsrättsförsäkring, som komplement till föreningens fastighetsförsäkring. Om din förening har en kollektiv bostadsrättsförsäkring behöver du inte själv teckna något bostadsrättstillägg till din egen hemförsäkring.</w:t>
      </w: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p>
    <w:p w:rsidR="00F52150" w:rsidRPr="00F52150" w:rsidRDefault="00F52150" w:rsidP="00F52150">
      <w:pPr>
        <w:pStyle w:val="Normalwebb"/>
        <w:shd w:val="clear" w:color="auto" w:fill="FFFFFF"/>
        <w:spacing w:before="0" w:beforeAutospacing="0" w:afterAutospacing="0" w:line="210" w:lineRule="atLeast"/>
        <w:textAlignment w:val="baseline"/>
        <w:rPr>
          <w:rFonts w:ascii="Arial" w:hAnsi="Arial" w:cs="Arial"/>
          <w:color w:val="292929"/>
        </w:rPr>
      </w:pPr>
      <w:r w:rsidRPr="00F52150">
        <w:rPr>
          <w:rFonts w:ascii="Arial" w:hAnsi="Arial" w:cs="Arial"/>
          <w:color w:val="292929"/>
        </w:rPr>
        <w:t>Det har blivit allt vanligare att föreningar tecknar de kollektiva försäkringarna, av flera olika anledningar. Delvis innebär det att föreningen då har koll på att samtliga medlemmar är korrekt försäkrade. Dessutom är det billigare att teckna en kollektiv försäkring, än att var och en ska teckna en sådan var för sig. Bor du i en bostadsrätt kan du alltså föreslå till styrelsen i föreningen att se över möjligheterna att teckna en kollektiv bostadsrättsförsäkring, utöver den fastighetsförsäkring som föreningen redan har.</w:t>
      </w:r>
    </w:p>
    <w:p w:rsidR="007837B2" w:rsidRPr="00F52150" w:rsidRDefault="00F52150">
      <w:pPr>
        <w:rPr>
          <w:sz w:val="24"/>
          <w:szCs w:val="24"/>
        </w:rPr>
      </w:pPr>
    </w:p>
    <w:sectPr w:rsidR="007837B2" w:rsidRPr="00F52150" w:rsidSect="00AD51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52150"/>
    <w:rsid w:val="000449B0"/>
    <w:rsid w:val="00A56BB8"/>
    <w:rsid w:val="00AD517F"/>
    <w:rsid w:val="00F521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7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521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52150"/>
    <w:rPr>
      <w:b/>
      <w:bCs/>
    </w:rPr>
  </w:style>
</w:styles>
</file>

<file path=word/webSettings.xml><?xml version="1.0" encoding="utf-8"?>
<w:webSettings xmlns:r="http://schemas.openxmlformats.org/officeDocument/2006/relationships" xmlns:w="http://schemas.openxmlformats.org/wordprocessingml/2006/main">
  <w:divs>
    <w:div w:id="437020852">
      <w:bodyDiv w:val="1"/>
      <w:marLeft w:val="0"/>
      <w:marRight w:val="0"/>
      <w:marTop w:val="0"/>
      <w:marBottom w:val="0"/>
      <w:divBdr>
        <w:top w:val="none" w:sz="0" w:space="0" w:color="auto"/>
        <w:left w:val="none" w:sz="0" w:space="0" w:color="auto"/>
        <w:bottom w:val="none" w:sz="0" w:space="0" w:color="auto"/>
        <w:right w:val="none" w:sz="0" w:space="0" w:color="auto"/>
      </w:divBdr>
    </w:div>
    <w:div w:id="20494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2397</Characters>
  <Application>Microsoft Office Word</Application>
  <DocSecurity>0</DocSecurity>
  <Lines>19</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1</cp:revision>
  <dcterms:created xsi:type="dcterms:W3CDTF">2018-01-16T16:13:00Z</dcterms:created>
  <dcterms:modified xsi:type="dcterms:W3CDTF">2018-01-16T16:15:00Z</dcterms:modified>
</cp:coreProperties>
</file>