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FAF24" w14:textId="77777777" w:rsidR="00A050F5" w:rsidRPr="00AD2501" w:rsidRDefault="00DA3386" w:rsidP="00A050F5">
      <w:pPr>
        <w:rPr>
          <w:rFonts w:eastAsia="Times New Roman" w:cstheme="minorHAnsi"/>
          <w:b/>
          <w:sz w:val="24"/>
          <w:szCs w:val="24"/>
          <w:lang w:eastAsia="sv-SE"/>
        </w:rPr>
      </w:pPr>
      <w:r>
        <w:rPr>
          <w:rFonts w:eastAsia="Times New Roman" w:cstheme="minorHAnsi"/>
          <w:noProof/>
          <w:sz w:val="24"/>
          <w:szCs w:val="24"/>
          <w:lang w:eastAsia="sv-SE"/>
        </w:rPr>
        <w:drawing>
          <wp:anchor distT="0" distB="0" distL="114300" distR="114300" simplePos="0" relativeHeight="251663360" behindDoc="0" locked="0" layoutInCell="1" allowOverlap="1" wp14:anchorId="2D4B5104" wp14:editId="1C7976EF">
            <wp:simplePos x="0" y="0"/>
            <wp:positionH relativeFrom="column">
              <wp:posOffset>139065</wp:posOffset>
            </wp:positionH>
            <wp:positionV relativeFrom="paragraph">
              <wp:posOffset>-182245</wp:posOffset>
            </wp:positionV>
            <wp:extent cx="6212840" cy="1266190"/>
            <wp:effectExtent l="19050" t="19050" r="16510" b="10160"/>
            <wp:wrapTight wrapText="bothSides">
              <wp:wrapPolygon edited="0">
                <wp:start x="-66" y="-325"/>
                <wp:lineTo x="-66" y="21773"/>
                <wp:lineTo x="21657" y="21773"/>
                <wp:lineTo x="21657" y="-325"/>
                <wp:lineTo x="-66" y="-325"/>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alphaModFix amt="25000"/>
                      <a:extLst>
                        <a:ext uri="{28A0092B-C50C-407E-A947-70E740481C1C}">
                          <a14:useLocalDpi xmlns:a14="http://schemas.microsoft.com/office/drawing/2010/main" val="0"/>
                        </a:ext>
                      </a:extLst>
                    </a:blip>
                    <a:srcRect/>
                    <a:stretch>
                      <a:fillRect/>
                    </a:stretch>
                  </pic:blipFill>
                  <pic:spPr bwMode="auto">
                    <a:xfrm>
                      <a:off x="0" y="0"/>
                      <a:ext cx="6212840" cy="1266190"/>
                    </a:xfrm>
                    <a:prstGeom prst="rect">
                      <a:avLst/>
                    </a:prstGeom>
                    <a:noFill/>
                    <a:ln>
                      <a:solidFill>
                        <a:schemeClr val="accent1">
                          <a:lumMod val="75000"/>
                        </a:schemeClr>
                      </a:solidFill>
                    </a:ln>
                  </pic:spPr>
                </pic:pic>
              </a:graphicData>
            </a:graphic>
          </wp:anchor>
        </w:drawing>
      </w:r>
      <w:r w:rsidR="00293B48">
        <w:rPr>
          <w:rFonts w:eastAsia="Times New Roman" w:cstheme="minorHAnsi"/>
          <w:noProof/>
          <w:sz w:val="24"/>
          <w:szCs w:val="24"/>
          <w:lang w:eastAsia="sv-SE"/>
        </w:rPr>
        <w:pict w14:anchorId="0348051C">
          <v:shapetype id="_x0000_t202" coordsize="21600,21600" o:spt="202" path="m,l,21600r21600,l21600,xe">
            <v:stroke joinstyle="miter"/>
            <v:path gradientshapeok="t" o:connecttype="rect"/>
          </v:shapetype>
          <v:shape id="Text Box 5" o:spid="_x0000_s1026" type="#_x0000_t202" style="position:absolute;margin-left:79.3pt;margin-top:-16.35pt;width:402.25pt;height:76.65pt;z-index:251662336;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" filled="f" stroked="f">
            <v:textbox style="mso-next-textbox:#Text Box 5" inset=",7.2pt,,7.2pt">
              <w:txbxContent>
                <w:p w14:paraId="06A966CE" w14:textId="4BCAB2D0" w:rsidR="000B6997" w:rsidRDefault="007248A8" w:rsidP="00AE307D">
                  <w:pPr>
                    <w:ind w:left="5216" w:firstLine="1304"/>
                    <w:rPr>
                      <w:rFonts w:eastAsia="Times New Roman" w:cstheme="minorHAnsi"/>
                      <w:b/>
                      <w:color w:val="000000"/>
                      <w:sz w:val="24"/>
                      <w:szCs w:val="24"/>
                      <w:lang w:eastAsia="sv-SE"/>
                    </w:rPr>
                  </w:pPr>
                  <w:r>
                    <w:rPr>
                      <w:rFonts w:eastAsia="Times New Roman" w:cstheme="minorHAnsi"/>
                      <w:b/>
                      <w:color w:val="000000"/>
                      <w:sz w:val="24"/>
                      <w:szCs w:val="24"/>
                      <w:lang w:eastAsia="sv-SE"/>
                    </w:rPr>
                    <w:t>2020-1</w:t>
                  </w:r>
                  <w:r w:rsidR="00BB19A5">
                    <w:rPr>
                      <w:rFonts w:eastAsia="Times New Roman" w:cstheme="minorHAnsi"/>
                      <w:b/>
                      <w:color w:val="000000"/>
                      <w:sz w:val="24"/>
                      <w:szCs w:val="24"/>
                      <w:lang w:eastAsia="sv-SE"/>
                    </w:rPr>
                    <w:t>2</w:t>
                  </w:r>
                  <w:r>
                    <w:rPr>
                      <w:rFonts w:eastAsia="Times New Roman" w:cstheme="minorHAnsi"/>
                      <w:b/>
                      <w:color w:val="000000"/>
                      <w:sz w:val="24"/>
                      <w:szCs w:val="24"/>
                      <w:lang w:eastAsia="sv-SE"/>
                    </w:rPr>
                    <w:t>-</w:t>
                  </w:r>
                  <w:r w:rsidR="00BB19A5">
                    <w:rPr>
                      <w:rFonts w:eastAsia="Times New Roman" w:cstheme="minorHAnsi"/>
                      <w:b/>
                      <w:color w:val="000000"/>
                      <w:sz w:val="24"/>
                      <w:szCs w:val="24"/>
                      <w:lang w:eastAsia="sv-SE"/>
                    </w:rPr>
                    <w:t>21</w:t>
                  </w:r>
                  <w:r w:rsidR="000B6997">
                    <w:rPr>
                      <w:rFonts w:eastAsia="Times New Roman" w:cstheme="minorHAnsi"/>
                      <w:b/>
                      <w:color w:val="000000"/>
                      <w:sz w:val="24"/>
                      <w:szCs w:val="24"/>
                      <w:lang w:eastAsia="sv-SE"/>
                    </w:rPr>
                    <w:t xml:space="preserve"> </w:t>
                  </w:r>
                </w:p>
                <w:p w14:paraId="2BD9AEC6" w14:textId="77777777" w:rsidR="000B6997" w:rsidRDefault="000B6997" w:rsidP="00603393">
                  <w:pPr>
                    <w:rPr>
                      <w:rFonts w:ascii="Apple Chancery" w:eastAsia="Times New Roman" w:hAnsi="Apple Chancery" w:cs="Apple Chancery"/>
                      <w:color w:val="000000"/>
                      <w:sz w:val="56"/>
                      <w:szCs w:val="56"/>
                      <w:lang w:eastAsia="sv-SE"/>
                    </w:rPr>
                  </w:pPr>
                  <w:r>
                    <w:rPr>
                      <w:rFonts w:ascii="Apple Chancery" w:eastAsia="Times New Roman" w:hAnsi="Apple Chancery" w:cs="Apple Chancery"/>
                      <w:b/>
                      <w:color w:val="000000"/>
                      <w:sz w:val="56"/>
                      <w:szCs w:val="56"/>
                      <w:lang w:eastAsia="sv-SE"/>
                    </w:rPr>
                    <w:t>Vi på Skogåsen</w:t>
                  </w:r>
                </w:p>
                <w:p w14:paraId="5912B5C6" w14:textId="77777777" w:rsidR="000B6997" w:rsidRDefault="000B6997" w:rsidP="00603393">
                  <w:pPr>
                    <w:rPr>
                      <w:rFonts w:ascii="Apple Chancery" w:eastAsia="Times New Roman" w:hAnsi="Apple Chancery" w:cs="Apple Chancery"/>
                      <w:color w:val="000000"/>
                      <w:sz w:val="56"/>
                      <w:szCs w:val="56"/>
                      <w:lang w:eastAsia="sv-SE"/>
                    </w:rPr>
                  </w:pPr>
                </w:p>
                <w:p w14:paraId="3DD45096" w14:textId="77777777" w:rsidR="000B6997" w:rsidRDefault="000B6997" w:rsidP="00603393">
                  <w:pPr>
                    <w:rPr>
                      <w:rFonts w:ascii="Apple Chancery" w:eastAsia="Times New Roman" w:hAnsi="Apple Chancery" w:cs="Apple Chancery"/>
                      <w:color w:val="000000"/>
                      <w:sz w:val="56"/>
                      <w:szCs w:val="56"/>
                      <w:lang w:eastAsia="sv-SE"/>
                    </w:rPr>
                  </w:pPr>
                </w:p>
                <w:p w14:paraId="1524544D" w14:textId="77777777" w:rsidR="000B6997" w:rsidRPr="00603393" w:rsidRDefault="000B6997" w:rsidP="00603393">
                  <w:pPr>
                    <w:rPr>
                      <w:rFonts w:eastAsia="Times New Roman" w:cstheme="minorHAnsi"/>
                      <w:b/>
                      <w:color w:val="000000"/>
                      <w:sz w:val="24"/>
                      <w:szCs w:val="24"/>
                      <w:lang w:eastAsia="sv-SE"/>
                    </w:rPr>
                  </w:pPr>
                </w:p>
                <w:p w14:paraId="2DC2BE3A" w14:textId="77777777" w:rsidR="000B6997" w:rsidRPr="00914408" w:rsidRDefault="000B6997" w:rsidP="00603393">
                  <w:pPr>
                    <w:rPr>
                      <w:rFonts w:eastAsia="Times New Roman" w:cstheme="minorHAnsi"/>
                      <w:b/>
                      <w:color w:val="000000"/>
                      <w:sz w:val="20"/>
                      <w:szCs w:val="20"/>
                      <w:lang w:eastAsia="sv-SE"/>
                    </w:rPr>
                  </w:pPr>
                  <w:r>
                    <w:rPr>
                      <w:rFonts w:eastAsia="Times New Roman" w:cstheme="minorHAnsi"/>
                      <w:color w:val="000000"/>
                      <w:sz w:val="20"/>
                      <w:szCs w:val="20"/>
                      <w:lang w:eastAsia="sv-SE"/>
                    </w:rPr>
                    <w:t xml:space="preserve">                                                     </w:t>
                  </w:r>
                  <w:hyperlink r:id="rId8" w:history="1">
                    <w:r w:rsidRPr="00AC3C2F">
                      <w:rPr>
                        <w:rStyle w:val="Hyperlnk"/>
                        <w:rFonts w:eastAsia="Times New Roman" w:cstheme="minorHAnsi"/>
                        <w:b/>
                        <w:sz w:val="20"/>
                        <w:szCs w:val="20"/>
                        <w:lang w:eastAsia="sv-SE"/>
                      </w:rPr>
                      <w:t>www.skogasen.se</w:t>
                    </w:r>
                  </w:hyperlink>
                  <w:r>
                    <w:rPr>
                      <w:rFonts w:eastAsia="Times New Roman" w:cstheme="minorHAnsi"/>
                      <w:b/>
                      <w:color w:val="000000"/>
                      <w:sz w:val="20"/>
                      <w:szCs w:val="20"/>
                      <w:lang w:eastAsia="sv-SE"/>
                    </w:rPr>
                    <w:t xml:space="preserve"> </w:t>
                  </w:r>
                  <w:r w:rsidRPr="00914408">
                    <w:rPr>
                      <w:rFonts w:eastAsia="Times New Roman" w:cstheme="minorHAnsi"/>
                      <w:b/>
                      <w:color w:val="000000"/>
                      <w:sz w:val="20"/>
                      <w:szCs w:val="20"/>
                      <w:lang w:eastAsia="sv-SE"/>
                    </w:rPr>
                    <w:t xml:space="preserve">    </w:t>
                  </w:r>
                  <w:r w:rsidRPr="00914408">
                    <w:rPr>
                      <w:rFonts w:eastAsia="Times New Roman" w:cstheme="minorHAnsi"/>
                      <w:b/>
                      <w:color w:val="000000"/>
                      <w:sz w:val="20"/>
                      <w:szCs w:val="20"/>
                      <w:lang w:eastAsia="sv-SE"/>
                    </w:rPr>
                    <w:tab/>
                  </w:r>
                  <w:r w:rsidRPr="00914408">
                    <w:rPr>
                      <w:rFonts w:eastAsia="Times New Roman" w:cstheme="minorHAnsi"/>
                      <w:b/>
                      <w:color w:val="000000"/>
                      <w:sz w:val="20"/>
                      <w:szCs w:val="20"/>
                      <w:lang w:eastAsia="sv-SE"/>
                    </w:rPr>
                    <w:tab/>
                  </w:r>
                </w:p>
                <w:p w14:paraId="23089003" w14:textId="77777777" w:rsidR="000B6997" w:rsidRPr="000958BE" w:rsidRDefault="000B6997" w:rsidP="000958BE">
                  <w:pPr>
                    <w:rPr>
                      <w:rFonts w:ascii="Lucida Calligraphy" w:hAnsi="Lucida Calligraphy" w:cs="Apple Chancery"/>
                      <w:b/>
                      <w:sz w:val="56"/>
                      <w:szCs w:val="56"/>
                    </w:rPr>
                  </w:pPr>
                </w:p>
              </w:txbxContent>
            </v:textbox>
            <w10:wrap type="tight"/>
          </v:shape>
        </w:pict>
      </w:r>
    </w:p>
    <w:p w14:paraId="126EECAB" w14:textId="77777777" w:rsidR="00AE307D" w:rsidRPr="00AD2501" w:rsidRDefault="00D81B50" w:rsidP="009D5278">
      <w:pPr>
        <w:rPr>
          <w:rFonts w:eastAsia="Times New Roman" w:cstheme="minorHAnsi"/>
          <w:b/>
          <w:sz w:val="24"/>
          <w:szCs w:val="24"/>
          <w:lang w:eastAsia="sv-SE"/>
        </w:rPr>
      </w:pPr>
      <w:r w:rsidRPr="00AD2501">
        <w:rPr>
          <w:rFonts w:cstheme="minorHAnsi"/>
          <w:b/>
          <w:sz w:val="24"/>
          <w:szCs w:val="24"/>
        </w:rPr>
        <w:br/>
      </w:r>
    </w:p>
    <w:p w14:paraId="447A27E0" w14:textId="77777777" w:rsidR="00164FF4" w:rsidRDefault="00164FF4" w:rsidP="009D5278">
      <w:pPr>
        <w:rPr>
          <w:rFonts w:eastAsia="Times New Roman" w:cstheme="minorHAnsi"/>
          <w:b/>
          <w:sz w:val="24"/>
          <w:szCs w:val="24"/>
          <w:lang w:eastAsia="sv-SE"/>
        </w:rPr>
      </w:pPr>
    </w:p>
    <w:p w14:paraId="1D58885B" w14:textId="719BC1FD" w:rsidR="009D39FA" w:rsidRPr="00411839" w:rsidRDefault="009D39FA" w:rsidP="009D39FA">
      <w:pPr>
        <w:rPr>
          <w:rFonts w:eastAsia="Times New Roman" w:cstheme="minorHAnsi"/>
          <w:b/>
          <w:sz w:val="24"/>
          <w:szCs w:val="24"/>
          <w:lang w:eastAsia="sv-SE"/>
        </w:rPr>
      </w:pPr>
      <w:r w:rsidRPr="00411839">
        <w:rPr>
          <w:rFonts w:eastAsia="Times New Roman" w:cstheme="minorHAnsi"/>
          <w:b/>
          <w:sz w:val="24"/>
          <w:szCs w:val="24"/>
          <w:lang w:eastAsia="sv-SE"/>
        </w:rPr>
        <w:t xml:space="preserve">Ekonomin. </w:t>
      </w:r>
      <w:r w:rsidRPr="00411839">
        <w:rPr>
          <w:rFonts w:eastAsia="Times New Roman" w:cstheme="minorHAnsi"/>
          <w:sz w:val="24"/>
          <w:szCs w:val="24"/>
          <w:lang w:eastAsia="sv-SE"/>
        </w:rPr>
        <w:t>Fortsatt god ekonomi med tillfredsställande kassaflöde.</w:t>
      </w:r>
      <w:r w:rsidR="001D4B85">
        <w:rPr>
          <w:rFonts w:eastAsia="Times New Roman" w:cstheme="minorHAnsi"/>
          <w:sz w:val="24"/>
          <w:szCs w:val="24"/>
          <w:lang w:eastAsia="sv-SE"/>
        </w:rPr>
        <w:t xml:space="preserve"> Vid senaste styrelsemötet fastställdes budgeten för räkenskapsåret 2021. </w:t>
      </w:r>
      <w:r w:rsidR="00631296">
        <w:rPr>
          <w:rFonts w:eastAsia="Times New Roman" w:cstheme="minorHAnsi"/>
          <w:sz w:val="24"/>
          <w:szCs w:val="24"/>
          <w:lang w:eastAsia="sv-SE"/>
        </w:rPr>
        <w:t>S</w:t>
      </w:r>
      <w:r w:rsidR="001D4B85">
        <w:rPr>
          <w:rFonts w:eastAsia="Times New Roman" w:cstheme="minorHAnsi"/>
          <w:sz w:val="24"/>
          <w:szCs w:val="24"/>
          <w:lang w:eastAsia="sv-SE"/>
        </w:rPr>
        <w:t xml:space="preserve">tyrelsen </w:t>
      </w:r>
      <w:r w:rsidR="00631296">
        <w:rPr>
          <w:rFonts w:eastAsia="Times New Roman" w:cstheme="minorHAnsi"/>
          <w:sz w:val="24"/>
          <w:szCs w:val="24"/>
          <w:lang w:eastAsia="sv-SE"/>
        </w:rPr>
        <w:t xml:space="preserve">har utifrån budgeten beslutat att det för det kommande budgetåret blir </w:t>
      </w:r>
      <w:r w:rsidR="00631296" w:rsidRPr="0029415C">
        <w:rPr>
          <w:rFonts w:eastAsia="Times New Roman" w:cstheme="minorHAnsi"/>
          <w:b/>
          <w:bCs/>
          <w:sz w:val="24"/>
          <w:szCs w:val="24"/>
          <w:lang w:eastAsia="sv-SE"/>
        </w:rPr>
        <w:t>oförändrade årsavgifter</w:t>
      </w:r>
      <w:r w:rsidR="00631296">
        <w:rPr>
          <w:rFonts w:eastAsia="Times New Roman" w:cstheme="minorHAnsi"/>
          <w:sz w:val="24"/>
          <w:szCs w:val="24"/>
          <w:lang w:eastAsia="sv-SE"/>
        </w:rPr>
        <w:t xml:space="preserve">. </w:t>
      </w:r>
    </w:p>
    <w:p w14:paraId="6873C593" w14:textId="4A131C56" w:rsidR="00CB3793" w:rsidRPr="00D37480" w:rsidRDefault="00125181" w:rsidP="00A138CE">
      <w:pPr>
        <w:rPr>
          <w:rFonts w:eastAsia="Times New Roman" w:cstheme="minorHAnsi"/>
          <w:bCs/>
          <w:color w:val="000000"/>
          <w:sz w:val="24"/>
          <w:szCs w:val="24"/>
          <w:lang w:eastAsia="sv-SE"/>
        </w:rPr>
      </w:pPr>
      <w:r w:rsidRPr="00411839">
        <w:rPr>
          <w:rFonts w:cstheme="minorHAnsi"/>
          <w:b/>
          <w:sz w:val="24"/>
          <w:szCs w:val="24"/>
        </w:rPr>
        <w:t>Ladd</w:t>
      </w:r>
      <w:r w:rsidR="00D37480">
        <w:rPr>
          <w:rFonts w:cstheme="minorHAnsi"/>
          <w:b/>
          <w:sz w:val="24"/>
          <w:szCs w:val="24"/>
        </w:rPr>
        <w:t>stationer</w:t>
      </w:r>
      <w:r w:rsidRPr="00411839">
        <w:rPr>
          <w:rFonts w:cstheme="minorHAnsi"/>
          <w:b/>
          <w:sz w:val="24"/>
          <w:szCs w:val="24"/>
        </w:rPr>
        <w:t xml:space="preserve">. </w:t>
      </w:r>
      <w:r w:rsidR="00D37480" w:rsidRPr="00D37480">
        <w:rPr>
          <w:rFonts w:cstheme="minorHAnsi"/>
          <w:bCs/>
          <w:sz w:val="24"/>
          <w:szCs w:val="24"/>
        </w:rPr>
        <w:t>Arbetet med att monter</w:t>
      </w:r>
      <w:r w:rsidR="00D37480">
        <w:rPr>
          <w:rFonts w:cstheme="minorHAnsi"/>
          <w:bCs/>
          <w:sz w:val="24"/>
          <w:szCs w:val="24"/>
        </w:rPr>
        <w:t xml:space="preserve">a de sex </w:t>
      </w:r>
      <w:proofErr w:type="spellStart"/>
      <w:r w:rsidR="00D37480">
        <w:rPr>
          <w:rFonts w:cstheme="minorHAnsi"/>
          <w:bCs/>
          <w:sz w:val="24"/>
          <w:szCs w:val="24"/>
        </w:rPr>
        <w:t>laddstolpar</w:t>
      </w:r>
      <w:proofErr w:type="spellEnd"/>
      <w:r w:rsidR="00D37480">
        <w:rPr>
          <w:rFonts w:cstheme="minorHAnsi"/>
          <w:bCs/>
          <w:sz w:val="24"/>
          <w:szCs w:val="24"/>
        </w:rPr>
        <w:t xml:space="preserve"> föreningen satsar på inledningsvis har måst flyttas fram eftersom de beställda laddningsaggregaten inte kommit ännu. Visst </w:t>
      </w:r>
      <w:proofErr w:type="spellStart"/>
      <w:r w:rsidR="00D37480">
        <w:rPr>
          <w:rFonts w:cstheme="minorHAnsi"/>
          <w:bCs/>
          <w:sz w:val="24"/>
          <w:szCs w:val="24"/>
        </w:rPr>
        <w:t>mätarbete</w:t>
      </w:r>
      <w:proofErr w:type="spellEnd"/>
      <w:r w:rsidR="00D37480">
        <w:rPr>
          <w:rFonts w:cstheme="minorHAnsi"/>
          <w:bCs/>
          <w:sz w:val="24"/>
          <w:szCs w:val="24"/>
        </w:rPr>
        <w:t xml:space="preserve"> är gjort, gräv</w:t>
      </w:r>
      <w:r w:rsidR="003E5E68">
        <w:rPr>
          <w:rFonts w:cstheme="minorHAnsi"/>
          <w:bCs/>
          <w:sz w:val="24"/>
          <w:szCs w:val="24"/>
        </w:rPr>
        <w:t>-</w:t>
      </w:r>
      <w:r w:rsidR="00D37480">
        <w:rPr>
          <w:rFonts w:cstheme="minorHAnsi"/>
          <w:bCs/>
          <w:sz w:val="24"/>
          <w:szCs w:val="24"/>
        </w:rPr>
        <w:t xml:space="preserve"> och monteringsarbete påbörjas </w:t>
      </w:r>
      <w:r w:rsidR="003E5E68">
        <w:rPr>
          <w:rFonts w:cstheme="minorHAnsi"/>
          <w:bCs/>
          <w:sz w:val="24"/>
          <w:szCs w:val="24"/>
        </w:rPr>
        <w:t xml:space="preserve">så snart aggregaten kommit </w:t>
      </w:r>
      <w:r w:rsidR="00D37480">
        <w:rPr>
          <w:rFonts w:cstheme="minorHAnsi"/>
          <w:bCs/>
          <w:sz w:val="24"/>
          <w:szCs w:val="24"/>
        </w:rPr>
        <w:t>efter nyår.</w:t>
      </w:r>
    </w:p>
    <w:p w14:paraId="7A3B6F55" w14:textId="7E765CA8" w:rsidR="005C1D48" w:rsidRPr="00411839" w:rsidRDefault="005C1D48" w:rsidP="00A138CE">
      <w:pPr>
        <w:rPr>
          <w:rFonts w:eastAsia="Times New Roman" w:cstheme="minorHAnsi"/>
          <w:color w:val="000000"/>
          <w:sz w:val="24"/>
          <w:szCs w:val="24"/>
          <w:lang w:eastAsia="sv-SE"/>
        </w:rPr>
      </w:pPr>
      <w:r w:rsidRPr="00411839">
        <w:rPr>
          <w:rFonts w:eastAsia="Times New Roman" w:cstheme="minorHAnsi"/>
          <w:b/>
          <w:color w:val="000000"/>
          <w:sz w:val="24"/>
          <w:szCs w:val="24"/>
          <w:lang w:eastAsia="sv-SE"/>
        </w:rPr>
        <w:t>Radon</w:t>
      </w:r>
      <w:r w:rsidR="00570DB7">
        <w:rPr>
          <w:rFonts w:eastAsia="Times New Roman" w:cstheme="minorHAnsi"/>
          <w:b/>
          <w:color w:val="000000"/>
          <w:sz w:val="24"/>
          <w:szCs w:val="24"/>
          <w:lang w:eastAsia="sv-SE"/>
        </w:rPr>
        <w:t>mätning</w:t>
      </w:r>
      <w:r w:rsidRPr="00411839">
        <w:rPr>
          <w:rFonts w:eastAsia="Times New Roman" w:cstheme="minorHAnsi"/>
          <w:b/>
          <w:color w:val="000000"/>
          <w:sz w:val="24"/>
          <w:szCs w:val="24"/>
          <w:lang w:eastAsia="sv-SE"/>
        </w:rPr>
        <w:t>.</w:t>
      </w:r>
      <w:r w:rsidRPr="00411839">
        <w:rPr>
          <w:rFonts w:eastAsia="Times New Roman" w:cstheme="minorHAnsi"/>
          <w:color w:val="000000"/>
          <w:sz w:val="24"/>
          <w:szCs w:val="24"/>
          <w:lang w:eastAsia="sv-SE"/>
        </w:rPr>
        <w:t xml:space="preserve"> Föreningen har tidigare genomfört r</w:t>
      </w:r>
      <w:r w:rsidR="009F2820" w:rsidRPr="00411839">
        <w:rPr>
          <w:rFonts w:eastAsia="Times New Roman" w:cstheme="minorHAnsi"/>
          <w:color w:val="000000"/>
          <w:sz w:val="24"/>
          <w:szCs w:val="24"/>
          <w:lang w:eastAsia="sv-SE"/>
        </w:rPr>
        <w:t>adonmätning med godkända värden.</w:t>
      </w:r>
      <w:r w:rsidRPr="00411839">
        <w:rPr>
          <w:rFonts w:eastAsia="Times New Roman" w:cstheme="minorHAnsi"/>
          <w:color w:val="000000"/>
          <w:sz w:val="24"/>
          <w:szCs w:val="24"/>
          <w:lang w:eastAsia="sv-SE"/>
        </w:rPr>
        <w:t xml:space="preserve"> </w:t>
      </w:r>
      <w:r w:rsidR="00C244EC">
        <w:rPr>
          <w:rFonts w:eastAsia="Times New Roman" w:cstheme="minorHAnsi"/>
          <w:color w:val="000000"/>
          <w:sz w:val="24"/>
          <w:szCs w:val="24"/>
          <w:lang w:eastAsia="sv-SE"/>
        </w:rPr>
        <w:t>Ny mätning genomförs under perioden 15 jan – 15 april.</w:t>
      </w:r>
    </w:p>
    <w:p w14:paraId="552B103B" w14:textId="0AA1303B" w:rsidR="00327896" w:rsidRDefault="00327896" w:rsidP="00E612F5">
      <w:pPr>
        <w:rPr>
          <w:rFonts w:eastAsia="Times New Roman" w:cstheme="minorHAnsi"/>
          <w:color w:val="000000"/>
          <w:sz w:val="24"/>
          <w:szCs w:val="24"/>
          <w:lang w:eastAsia="sv-SE"/>
        </w:rPr>
      </w:pPr>
      <w:r w:rsidRPr="00411839">
        <w:rPr>
          <w:rFonts w:eastAsia="Times New Roman" w:cstheme="minorHAnsi"/>
          <w:b/>
          <w:color w:val="000000"/>
          <w:sz w:val="24"/>
          <w:szCs w:val="24"/>
          <w:lang w:eastAsia="sv-SE"/>
        </w:rPr>
        <w:t>Yttre målning.</w:t>
      </w:r>
      <w:r w:rsidRPr="00411839">
        <w:rPr>
          <w:rFonts w:eastAsia="Times New Roman" w:cstheme="minorHAnsi"/>
          <w:color w:val="000000"/>
          <w:sz w:val="24"/>
          <w:szCs w:val="24"/>
          <w:lang w:eastAsia="sv-SE"/>
        </w:rPr>
        <w:t xml:space="preserve"> </w:t>
      </w:r>
      <w:r w:rsidR="00631296">
        <w:rPr>
          <w:rFonts w:eastAsia="Times New Roman" w:cstheme="minorHAnsi"/>
          <w:color w:val="000000"/>
          <w:sz w:val="24"/>
          <w:szCs w:val="24"/>
          <w:lang w:eastAsia="sv-SE"/>
        </w:rPr>
        <w:t xml:space="preserve">På grund av det rådande pandemiläget har vi beslutat att skjuta på den okulära besiktningen av våra fönster eftersom det innebär att besiktningspersonen måste besöka ett antal lägenheter. Besiktningen görs så snart läget förbättrats. Kvar står dock ambitionen att alla våra fönster ska målas om under 2021. </w:t>
      </w:r>
    </w:p>
    <w:p w14:paraId="64C3EED8" w14:textId="0A2D052A" w:rsidR="003E5E68" w:rsidRPr="00141108" w:rsidRDefault="003E5E68" w:rsidP="00E612F5">
      <w:pPr>
        <w:rPr>
          <w:rFonts w:eastAsia="Times New Roman" w:cstheme="minorHAnsi"/>
          <w:color w:val="000000"/>
          <w:sz w:val="24"/>
          <w:szCs w:val="24"/>
          <w:lang w:eastAsia="sv-SE"/>
        </w:rPr>
      </w:pPr>
      <w:r w:rsidRPr="00141108">
        <w:rPr>
          <w:rFonts w:eastAsia="Times New Roman" w:cstheme="minorHAnsi"/>
          <w:b/>
          <w:bCs/>
          <w:color w:val="000000"/>
          <w:sz w:val="24"/>
          <w:szCs w:val="24"/>
          <w:lang w:eastAsia="sv-SE"/>
        </w:rPr>
        <w:t>Ventilgaller</w:t>
      </w:r>
      <w:r w:rsidR="00141108" w:rsidRPr="00141108">
        <w:rPr>
          <w:rFonts w:eastAsia="Times New Roman" w:cstheme="minorHAnsi"/>
          <w:b/>
          <w:bCs/>
          <w:color w:val="000000"/>
          <w:sz w:val="24"/>
          <w:szCs w:val="24"/>
          <w:lang w:eastAsia="sv-SE"/>
        </w:rPr>
        <w:t>.</w:t>
      </w:r>
      <w:r w:rsidR="00141108">
        <w:rPr>
          <w:rFonts w:eastAsia="Times New Roman" w:cstheme="minorHAnsi"/>
          <w:b/>
          <w:bCs/>
          <w:color w:val="000000"/>
          <w:sz w:val="24"/>
          <w:szCs w:val="24"/>
          <w:lang w:eastAsia="sv-SE"/>
        </w:rPr>
        <w:t xml:space="preserve"> </w:t>
      </w:r>
      <w:r w:rsidR="00141108" w:rsidRPr="00141108">
        <w:rPr>
          <w:rFonts w:eastAsia="Times New Roman" w:cstheme="minorHAnsi"/>
          <w:color w:val="000000"/>
          <w:sz w:val="24"/>
          <w:szCs w:val="24"/>
          <w:lang w:eastAsia="sv-SE"/>
        </w:rPr>
        <w:t>Eftersom en del</w:t>
      </w:r>
      <w:r w:rsidR="00141108">
        <w:rPr>
          <w:rFonts w:eastAsia="Times New Roman" w:cstheme="minorHAnsi"/>
          <w:b/>
          <w:bCs/>
          <w:color w:val="000000"/>
          <w:sz w:val="24"/>
          <w:szCs w:val="24"/>
          <w:lang w:eastAsia="sv-SE"/>
        </w:rPr>
        <w:t xml:space="preserve"> </w:t>
      </w:r>
      <w:r w:rsidR="00141108">
        <w:rPr>
          <w:rFonts w:eastAsia="Times New Roman" w:cstheme="minorHAnsi"/>
          <w:color w:val="000000"/>
          <w:sz w:val="24"/>
          <w:szCs w:val="24"/>
          <w:lang w:eastAsia="sv-SE"/>
        </w:rPr>
        <w:t>ventilgaller på nedre delen av våra byggnader var i dåligt skick har nu samtliga galler bytts ut.</w:t>
      </w:r>
    </w:p>
    <w:p w14:paraId="701A871D" w14:textId="77777777" w:rsidR="00896502" w:rsidRPr="00411839" w:rsidRDefault="00896502" w:rsidP="004C14C4">
      <w:pPr>
        <w:widowControl w:val="0"/>
        <w:autoSpaceDE w:val="0"/>
        <w:autoSpaceDN w:val="0"/>
        <w:adjustRightInd w:val="0"/>
        <w:spacing w:after="0" w:line="240" w:lineRule="auto"/>
        <w:ind w:right="-2"/>
        <w:rPr>
          <w:rFonts w:eastAsia="Times New Roman" w:cstheme="minorHAnsi"/>
          <w:sz w:val="24"/>
          <w:szCs w:val="24"/>
          <w:lang w:eastAsia="sv-SE"/>
        </w:rPr>
      </w:pPr>
      <w:r w:rsidRPr="00411839">
        <w:rPr>
          <w:rFonts w:eastAsia="Times New Roman" w:cstheme="minorHAnsi"/>
          <w:b/>
          <w:sz w:val="24"/>
          <w:szCs w:val="24"/>
          <w:lang w:eastAsia="sv-SE"/>
        </w:rPr>
        <w:t>Tider.</w:t>
      </w:r>
      <w:r w:rsidR="00C26577" w:rsidRPr="00411839">
        <w:rPr>
          <w:rFonts w:eastAsia="Times New Roman" w:cstheme="minorHAnsi"/>
          <w:b/>
          <w:sz w:val="24"/>
          <w:szCs w:val="24"/>
          <w:lang w:eastAsia="sv-SE"/>
        </w:rPr>
        <w:t xml:space="preserve"> </w:t>
      </w:r>
      <w:r w:rsidR="0010597F" w:rsidRPr="00411839">
        <w:rPr>
          <w:rFonts w:eastAsia="Times New Roman" w:cstheme="minorHAnsi"/>
          <w:sz w:val="24"/>
          <w:szCs w:val="24"/>
          <w:lang w:eastAsia="sv-SE"/>
        </w:rPr>
        <w:t>F</w:t>
      </w:r>
      <w:r w:rsidR="00C26577" w:rsidRPr="00411839">
        <w:rPr>
          <w:rFonts w:eastAsia="Times New Roman" w:cstheme="minorHAnsi"/>
          <w:sz w:val="24"/>
          <w:szCs w:val="24"/>
          <w:lang w:eastAsia="sv-SE"/>
        </w:rPr>
        <w:t>öljande tider</w:t>
      </w:r>
      <w:r w:rsidR="004C14C4" w:rsidRPr="00411839">
        <w:rPr>
          <w:rFonts w:eastAsia="Times New Roman" w:cstheme="minorHAnsi"/>
          <w:sz w:val="24"/>
          <w:szCs w:val="24"/>
          <w:lang w:eastAsia="sv-SE"/>
        </w:rPr>
        <w:t xml:space="preserve"> </w:t>
      </w:r>
      <w:r w:rsidR="000F6F21" w:rsidRPr="00411839">
        <w:rPr>
          <w:rFonts w:eastAsia="Times New Roman" w:cstheme="minorHAnsi"/>
          <w:sz w:val="24"/>
          <w:szCs w:val="24"/>
          <w:lang w:eastAsia="sv-SE"/>
        </w:rPr>
        <w:t xml:space="preserve">är tillåtna </w:t>
      </w:r>
      <w:r w:rsidR="004C14C4" w:rsidRPr="00411839">
        <w:rPr>
          <w:rFonts w:eastAsia="Times New Roman" w:cstheme="minorHAnsi"/>
          <w:sz w:val="24"/>
          <w:szCs w:val="24"/>
          <w:lang w:eastAsia="sv-SE"/>
        </w:rPr>
        <w:t xml:space="preserve">för </w:t>
      </w:r>
      <w:r w:rsidR="004C14C4" w:rsidRPr="00411839">
        <w:rPr>
          <w:rFonts w:eastAsia="Times New Roman" w:cstheme="minorHAnsi"/>
          <w:b/>
          <w:sz w:val="24"/>
          <w:szCs w:val="24"/>
          <w:lang w:eastAsia="sv-SE"/>
        </w:rPr>
        <w:t>renoveringsarbete</w:t>
      </w:r>
      <w:r w:rsidR="00C26577" w:rsidRPr="00411839">
        <w:rPr>
          <w:rFonts w:eastAsia="Times New Roman" w:cstheme="minorHAnsi"/>
          <w:b/>
          <w:sz w:val="24"/>
          <w:szCs w:val="24"/>
          <w:lang w:eastAsia="sv-SE"/>
        </w:rPr>
        <w:t xml:space="preserve">: </w:t>
      </w:r>
      <w:r w:rsidR="00C26577" w:rsidRPr="00411839">
        <w:rPr>
          <w:rFonts w:cstheme="minorHAnsi"/>
          <w:b/>
          <w:sz w:val="24"/>
          <w:szCs w:val="24"/>
        </w:rPr>
        <w:t>Måndag-fredag kl 07.00-21.00, lördag-söndag kl 10.00</w:t>
      </w:r>
      <w:r w:rsidR="00DA3386" w:rsidRPr="00411839">
        <w:rPr>
          <w:rFonts w:cstheme="minorHAnsi"/>
          <w:b/>
          <w:sz w:val="24"/>
          <w:szCs w:val="24"/>
        </w:rPr>
        <w:t xml:space="preserve"> </w:t>
      </w:r>
      <w:r w:rsidR="00C26577" w:rsidRPr="00411839">
        <w:rPr>
          <w:rFonts w:cstheme="minorHAnsi"/>
          <w:b/>
          <w:sz w:val="24"/>
          <w:szCs w:val="24"/>
        </w:rPr>
        <w:t>-16.00.</w:t>
      </w:r>
      <w:r w:rsidR="00C26577" w:rsidRPr="00411839">
        <w:rPr>
          <w:rFonts w:cstheme="minorHAnsi"/>
          <w:sz w:val="24"/>
          <w:szCs w:val="24"/>
        </w:rPr>
        <w:t xml:space="preserve"> </w:t>
      </w:r>
      <w:r w:rsidR="000B6997" w:rsidRPr="00411839">
        <w:rPr>
          <w:rFonts w:cstheme="minorHAnsi"/>
          <w:sz w:val="24"/>
          <w:szCs w:val="24"/>
        </w:rPr>
        <w:t xml:space="preserve">Tänk också på att </w:t>
      </w:r>
      <w:r w:rsidR="000B6997" w:rsidRPr="00411839">
        <w:rPr>
          <w:rFonts w:eastAsia="Times New Roman" w:cstheme="minorHAnsi"/>
          <w:b/>
          <w:sz w:val="24"/>
          <w:szCs w:val="24"/>
          <w:lang w:eastAsia="sv-SE"/>
        </w:rPr>
        <w:t>ljudet i lägenheterna ska dämpas mellan 23.00 och 07.00</w:t>
      </w:r>
      <w:r w:rsidR="000B6997" w:rsidRPr="00411839">
        <w:rPr>
          <w:rFonts w:eastAsia="Times New Roman" w:cstheme="minorHAnsi"/>
          <w:sz w:val="24"/>
          <w:szCs w:val="24"/>
          <w:lang w:eastAsia="sv-SE"/>
        </w:rPr>
        <w:t>, det innefattar även balkongerna.</w:t>
      </w:r>
    </w:p>
    <w:p w14:paraId="44BE6204" w14:textId="77777777" w:rsidR="00E612F5" w:rsidRPr="00411839" w:rsidRDefault="00E612F5" w:rsidP="004C14C4">
      <w:pPr>
        <w:widowControl w:val="0"/>
        <w:autoSpaceDE w:val="0"/>
        <w:autoSpaceDN w:val="0"/>
        <w:adjustRightInd w:val="0"/>
        <w:spacing w:after="0" w:line="240" w:lineRule="auto"/>
        <w:ind w:right="-2"/>
        <w:rPr>
          <w:rFonts w:eastAsia="Times New Roman" w:cstheme="minorHAnsi"/>
          <w:sz w:val="24"/>
          <w:szCs w:val="24"/>
          <w:lang w:eastAsia="sv-SE"/>
        </w:rPr>
      </w:pPr>
    </w:p>
    <w:p w14:paraId="30BCA1A1" w14:textId="61DC7F89" w:rsidR="00D14D9C" w:rsidRDefault="00C244EC" w:rsidP="00144ED6">
      <w:pPr>
        <w:rPr>
          <w:rFonts w:eastAsia="Times New Roman" w:cstheme="minorHAnsi"/>
          <w:color w:val="000000"/>
          <w:sz w:val="24"/>
          <w:szCs w:val="24"/>
          <w:lang w:eastAsia="sv-SE"/>
        </w:rPr>
      </w:pPr>
      <w:r>
        <w:rPr>
          <w:rFonts w:eastAsia="Times New Roman" w:cstheme="minorHAnsi"/>
          <w:b/>
          <w:sz w:val="24"/>
          <w:szCs w:val="24"/>
          <w:lang w:eastAsia="sv-SE"/>
        </w:rPr>
        <w:t xml:space="preserve">Gymmet. </w:t>
      </w:r>
      <w:r w:rsidRPr="00C244EC">
        <w:rPr>
          <w:rFonts w:eastAsia="Times New Roman" w:cstheme="minorHAnsi"/>
          <w:bCs/>
          <w:sz w:val="24"/>
          <w:szCs w:val="24"/>
          <w:lang w:eastAsia="sv-SE"/>
        </w:rPr>
        <w:t>Efter nyår kommer en del maskiner</w:t>
      </w:r>
      <w:r w:rsidR="00AA0386" w:rsidRPr="00411839">
        <w:rPr>
          <w:rFonts w:eastAsia="Times New Roman" w:cstheme="minorHAnsi"/>
          <w:b/>
          <w:sz w:val="24"/>
          <w:szCs w:val="24"/>
          <w:lang w:eastAsia="sv-SE"/>
        </w:rPr>
        <w:t xml:space="preserve"> </w:t>
      </w:r>
      <w:r>
        <w:rPr>
          <w:rFonts w:eastAsia="Times New Roman" w:cstheme="minorHAnsi"/>
          <w:sz w:val="24"/>
          <w:szCs w:val="24"/>
          <w:lang w:eastAsia="sv-SE"/>
        </w:rPr>
        <w:t xml:space="preserve">i gymmet att tas bort då de fungerar dåligt. Maskinerna som tas bort förvaras under tre månader därefter forslas de bort. </w:t>
      </w:r>
    </w:p>
    <w:p w14:paraId="4F916D83" w14:textId="79272EA5" w:rsidR="00D14D9C" w:rsidRPr="00D14D9C" w:rsidRDefault="00570DB7" w:rsidP="00AA0386">
      <w:pPr>
        <w:rPr>
          <w:rFonts w:eastAsia="Times New Roman" w:cstheme="minorHAnsi"/>
          <w:color w:val="000000"/>
          <w:sz w:val="24"/>
          <w:szCs w:val="24"/>
          <w:lang w:eastAsia="sv-SE"/>
        </w:rPr>
      </w:pPr>
      <w:r>
        <w:rPr>
          <w:rFonts w:eastAsia="Times New Roman" w:cstheme="minorHAnsi"/>
          <w:b/>
          <w:color w:val="000000"/>
          <w:sz w:val="24"/>
          <w:szCs w:val="24"/>
          <w:lang w:eastAsia="sv-SE"/>
        </w:rPr>
        <w:t>Motioner</w:t>
      </w:r>
      <w:r w:rsidR="00217F88">
        <w:rPr>
          <w:rFonts w:eastAsia="Times New Roman" w:cstheme="minorHAnsi"/>
          <w:b/>
          <w:color w:val="000000"/>
          <w:sz w:val="24"/>
          <w:szCs w:val="24"/>
          <w:lang w:eastAsia="sv-SE"/>
        </w:rPr>
        <w:t>.</w:t>
      </w:r>
      <w:r w:rsidR="00D14D9C">
        <w:rPr>
          <w:rFonts w:eastAsia="Times New Roman" w:cstheme="minorHAnsi"/>
          <w:b/>
          <w:color w:val="000000"/>
          <w:sz w:val="24"/>
          <w:szCs w:val="24"/>
          <w:lang w:eastAsia="sv-SE"/>
        </w:rPr>
        <w:t xml:space="preserve"> </w:t>
      </w:r>
      <w:r w:rsidR="00D14D9C">
        <w:rPr>
          <w:rFonts w:eastAsia="Times New Roman" w:cstheme="minorHAnsi"/>
          <w:color w:val="000000"/>
          <w:sz w:val="24"/>
          <w:szCs w:val="24"/>
          <w:lang w:eastAsia="sv-SE"/>
        </w:rPr>
        <w:t xml:space="preserve">Om du </w:t>
      </w:r>
      <w:r>
        <w:rPr>
          <w:rFonts w:eastAsia="Times New Roman" w:cstheme="minorHAnsi"/>
          <w:color w:val="000000"/>
          <w:sz w:val="24"/>
          <w:szCs w:val="24"/>
          <w:lang w:eastAsia="sv-SE"/>
        </w:rPr>
        <w:t>vill lämna en motion inför årsstämman i vår, glöm då inte att sista datum för detta är 31 januari. På hemsidan finns tips på vad du bör tänka på när du formulerar en motion</w:t>
      </w:r>
      <w:r w:rsidR="00AF7B1A">
        <w:rPr>
          <w:rFonts w:eastAsia="Times New Roman" w:cstheme="minorHAnsi"/>
          <w:color w:val="000000"/>
          <w:sz w:val="24"/>
          <w:szCs w:val="24"/>
          <w:lang w:eastAsia="sv-SE"/>
        </w:rPr>
        <w:t>.</w:t>
      </w:r>
      <w:r>
        <w:rPr>
          <w:rFonts w:eastAsia="Times New Roman" w:cstheme="minorHAnsi"/>
          <w:color w:val="000000"/>
          <w:sz w:val="24"/>
          <w:szCs w:val="24"/>
          <w:lang w:eastAsia="sv-SE"/>
        </w:rPr>
        <w:t xml:space="preserve"> </w:t>
      </w:r>
    </w:p>
    <w:p w14:paraId="19231422" w14:textId="77777777" w:rsidR="00AA0386" w:rsidRPr="00411839" w:rsidRDefault="00AA0386" w:rsidP="00AA0386">
      <w:pPr>
        <w:shd w:val="clear" w:color="auto" w:fill="FFFFFF"/>
        <w:rPr>
          <w:rFonts w:eastAsia="Times New Roman" w:cstheme="minorHAnsi"/>
          <w:sz w:val="24"/>
          <w:szCs w:val="24"/>
          <w:lang w:eastAsia="sv-SE"/>
        </w:rPr>
      </w:pPr>
      <w:r w:rsidRPr="00411839">
        <w:rPr>
          <w:rFonts w:eastAsia="Times New Roman" w:cstheme="minorHAnsi"/>
          <w:b/>
          <w:sz w:val="24"/>
          <w:szCs w:val="24"/>
          <w:lang w:eastAsia="sv-SE"/>
        </w:rPr>
        <w:t>Hemsidan.</w:t>
      </w:r>
      <w:r w:rsidRPr="00411839">
        <w:rPr>
          <w:rFonts w:eastAsia="Times New Roman" w:cstheme="minorHAnsi"/>
          <w:sz w:val="24"/>
          <w:szCs w:val="24"/>
          <w:lang w:eastAsia="sv-SE"/>
        </w:rPr>
        <w:t xml:space="preserve"> Du vet väl om att på hemsidan finns årsredovisningar, gamla nr av </w:t>
      </w:r>
      <w:r w:rsidRPr="00411839">
        <w:rPr>
          <w:rFonts w:eastAsia="Times New Roman" w:cstheme="minorHAnsi"/>
          <w:i/>
          <w:sz w:val="24"/>
          <w:szCs w:val="24"/>
          <w:lang w:eastAsia="sv-SE"/>
        </w:rPr>
        <w:t>Vi på skogåsen</w:t>
      </w:r>
      <w:r w:rsidRPr="00411839">
        <w:rPr>
          <w:rFonts w:eastAsia="Times New Roman" w:cstheme="minorHAnsi"/>
          <w:sz w:val="24"/>
          <w:szCs w:val="24"/>
          <w:lang w:eastAsia="sv-SE"/>
        </w:rPr>
        <w:t xml:space="preserve">, bokning av gästrummet mm – gå gärna in och titta om du inte gjort det tidigare: </w:t>
      </w:r>
      <w:hyperlink r:id="rId9" w:history="1">
        <w:r w:rsidRPr="00411839">
          <w:rPr>
            <w:rStyle w:val="Hyperlnk"/>
            <w:rFonts w:eastAsia="Times New Roman" w:cstheme="minorHAnsi"/>
            <w:sz w:val="24"/>
            <w:szCs w:val="24"/>
            <w:lang w:eastAsia="sv-SE"/>
          </w:rPr>
          <w:t>www.skogasen.se</w:t>
        </w:r>
      </w:hyperlink>
      <w:r w:rsidRPr="00411839">
        <w:rPr>
          <w:rFonts w:eastAsia="Times New Roman" w:cstheme="minorHAnsi"/>
          <w:sz w:val="24"/>
          <w:szCs w:val="24"/>
          <w:lang w:eastAsia="sv-SE"/>
        </w:rPr>
        <w:t xml:space="preserve"> </w:t>
      </w:r>
    </w:p>
    <w:p w14:paraId="08043F15" w14:textId="43E5C35D" w:rsidR="003E5E68" w:rsidRPr="00A2266A" w:rsidRDefault="0085301B" w:rsidP="001B0389">
      <w:pPr>
        <w:shd w:val="clear" w:color="auto" w:fill="FFFFFF"/>
        <w:rPr>
          <w:rFonts w:cstheme="minorHAnsi"/>
          <w:b/>
          <w:bCs/>
          <w:sz w:val="24"/>
          <w:szCs w:val="24"/>
        </w:rPr>
      </w:pPr>
      <w:r w:rsidRPr="00411839">
        <w:rPr>
          <w:rFonts w:cstheme="minorHAnsi"/>
          <w:b/>
          <w:sz w:val="24"/>
          <w:szCs w:val="24"/>
        </w:rPr>
        <w:t>Nästa styrelsemöte.</w:t>
      </w:r>
      <w:r w:rsidRPr="00411839">
        <w:rPr>
          <w:rFonts w:cstheme="minorHAnsi"/>
          <w:sz w:val="24"/>
          <w:szCs w:val="24"/>
        </w:rPr>
        <w:t xml:space="preserve"> Om du vill att styrelsen ska behandla någon speciell fråga lägg en lapp i brevlådan i föreningsrummet alternativt skicka ett mail till någon i styrelsen. Nästa styrelsemöte är bestämt till den </w:t>
      </w:r>
      <w:r w:rsidRPr="00411839">
        <w:rPr>
          <w:rFonts w:cstheme="minorHAnsi"/>
          <w:sz w:val="24"/>
          <w:szCs w:val="24"/>
        </w:rPr>
        <w:br/>
        <w:t>1</w:t>
      </w:r>
      <w:r w:rsidR="00144ED6">
        <w:rPr>
          <w:rFonts w:cstheme="minorHAnsi"/>
          <w:sz w:val="24"/>
          <w:szCs w:val="24"/>
        </w:rPr>
        <w:t>6</w:t>
      </w:r>
      <w:r w:rsidRPr="00411839">
        <w:rPr>
          <w:rFonts w:cstheme="minorHAnsi"/>
          <w:sz w:val="24"/>
          <w:szCs w:val="24"/>
        </w:rPr>
        <w:t xml:space="preserve"> </w:t>
      </w:r>
      <w:r w:rsidR="00144ED6">
        <w:rPr>
          <w:rFonts w:cstheme="minorHAnsi"/>
          <w:sz w:val="24"/>
          <w:szCs w:val="24"/>
        </w:rPr>
        <w:t>februari.</w:t>
      </w:r>
      <w:r w:rsidR="00141108">
        <w:rPr>
          <w:rFonts w:cstheme="minorHAnsi"/>
          <w:sz w:val="24"/>
          <w:szCs w:val="24"/>
        </w:rPr>
        <w:br/>
      </w:r>
      <w:r w:rsidR="00AF7B1A" w:rsidRPr="00AF7B1A">
        <w:rPr>
          <w:rFonts w:ascii="Arial" w:eastAsia="Times New Roman" w:hAnsi="Arial" w:cs="Arial"/>
          <w:b/>
          <w:bCs/>
          <w:color w:val="FF0000"/>
          <w:sz w:val="24"/>
          <w:szCs w:val="24"/>
          <w:lang w:eastAsia="sv-SE"/>
        </w:rPr>
        <w:t xml:space="preserve">En riktigt, riktigt God Jul och ett Gott Nytt År </w:t>
      </w:r>
      <w:r w:rsidR="00AF7B1A">
        <w:rPr>
          <w:rFonts w:ascii="Arial" w:eastAsia="Times New Roman" w:hAnsi="Arial" w:cs="Arial"/>
          <w:b/>
          <w:bCs/>
          <w:color w:val="FF0000"/>
          <w:sz w:val="24"/>
          <w:szCs w:val="24"/>
          <w:lang w:eastAsia="sv-SE"/>
        </w:rPr>
        <w:t>ö</w:t>
      </w:r>
      <w:r w:rsidR="00AF7B1A" w:rsidRPr="00AF7B1A">
        <w:rPr>
          <w:rFonts w:ascii="Arial" w:eastAsia="Times New Roman" w:hAnsi="Arial" w:cs="Arial"/>
          <w:b/>
          <w:bCs/>
          <w:color w:val="FF0000"/>
          <w:sz w:val="24"/>
          <w:szCs w:val="24"/>
          <w:lang w:eastAsia="sv-SE"/>
        </w:rPr>
        <w:t xml:space="preserve">nskar vi alla boende i Brf </w:t>
      </w:r>
      <w:proofErr w:type="spellStart"/>
      <w:r w:rsidR="00AF7B1A" w:rsidRPr="00AF7B1A">
        <w:rPr>
          <w:rFonts w:ascii="Arial" w:eastAsia="Times New Roman" w:hAnsi="Arial" w:cs="Arial"/>
          <w:b/>
          <w:bCs/>
          <w:color w:val="FF0000"/>
          <w:sz w:val="24"/>
          <w:szCs w:val="24"/>
          <w:lang w:eastAsia="sv-SE"/>
        </w:rPr>
        <w:t>Skogåsen</w:t>
      </w:r>
      <w:proofErr w:type="spellEnd"/>
      <w:r w:rsidR="00AF7B1A" w:rsidRPr="00AF7B1A">
        <w:rPr>
          <w:rFonts w:ascii="Arial" w:eastAsia="Times New Roman" w:hAnsi="Arial" w:cs="Arial"/>
          <w:b/>
          <w:bCs/>
          <w:color w:val="FF0000"/>
          <w:sz w:val="24"/>
          <w:szCs w:val="24"/>
          <w:lang w:eastAsia="sv-SE"/>
        </w:rPr>
        <w:t>!</w:t>
      </w:r>
      <w:r w:rsidR="001B0389" w:rsidRPr="00AF7B1A">
        <w:rPr>
          <w:rFonts w:ascii="Arial" w:eastAsia="Times New Roman" w:hAnsi="Arial" w:cs="Arial"/>
          <w:b/>
          <w:bCs/>
          <w:color w:val="FF0000"/>
          <w:sz w:val="24"/>
          <w:szCs w:val="24"/>
          <w:lang w:eastAsia="sv-SE"/>
        </w:rPr>
        <w:br/>
      </w:r>
      <w:r w:rsidR="008B04F0" w:rsidRPr="00411839">
        <w:rPr>
          <w:rFonts w:cstheme="minorHAnsi"/>
          <w:sz w:val="24"/>
          <w:szCs w:val="24"/>
        </w:rPr>
        <w:t xml:space="preserve">                                                                      </w:t>
      </w:r>
      <w:r w:rsidR="00164FF4" w:rsidRPr="00411839">
        <w:rPr>
          <w:rFonts w:cstheme="minorHAnsi"/>
          <w:sz w:val="24"/>
          <w:szCs w:val="24"/>
        </w:rPr>
        <w:br/>
      </w:r>
      <w:r w:rsidR="00BB19A5">
        <w:rPr>
          <w:rFonts w:cstheme="minorHAnsi"/>
          <w:iCs/>
          <w:noProof/>
        </w:rPr>
        <w:drawing>
          <wp:inline distT="0" distB="0" distL="0" distR="0" wp14:anchorId="2A524649" wp14:editId="14775BB7">
            <wp:extent cx="1911350" cy="1061391"/>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031" cy="1076762"/>
                    </a:xfrm>
                    <a:prstGeom prst="rect">
                      <a:avLst/>
                    </a:prstGeom>
                    <a:noFill/>
                    <a:ln>
                      <a:noFill/>
                    </a:ln>
                  </pic:spPr>
                </pic:pic>
              </a:graphicData>
            </a:graphic>
          </wp:inline>
        </w:drawing>
      </w:r>
      <w:r w:rsidR="003E5E68">
        <w:rPr>
          <w:rFonts w:cstheme="minorHAnsi"/>
          <w:sz w:val="24"/>
          <w:szCs w:val="24"/>
        </w:rPr>
        <w:t xml:space="preserve"> </w:t>
      </w:r>
      <w:r w:rsidR="003E5E68" w:rsidRPr="00A2266A">
        <w:rPr>
          <w:rFonts w:cstheme="minorHAnsi"/>
          <w:b/>
          <w:bCs/>
          <w:sz w:val="24"/>
          <w:szCs w:val="24"/>
        </w:rPr>
        <w:t>Glöm inte att kontrollera din brandvarnare!</w:t>
      </w:r>
    </w:p>
    <w:p w14:paraId="29C52AD9" w14:textId="39083334" w:rsidR="00BB19A5" w:rsidRPr="00BB19A5" w:rsidRDefault="003E5E68" w:rsidP="001B0389">
      <w:pPr>
        <w:shd w:val="clear" w:color="auto" w:fill="FFFFFF"/>
        <w:rPr>
          <w:rFonts w:cstheme="minorHAnsi"/>
          <w:iCs/>
          <w:sz w:val="24"/>
          <w:szCs w:val="24"/>
        </w:rPr>
      </w:pPr>
      <w:r>
        <w:rPr>
          <w:rFonts w:cstheme="minorHAnsi"/>
          <w:sz w:val="24"/>
          <w:szCs w:val="24"/>
        </w:rPr>
        <w:t xml:space="preserve">Hälsningar </w:t>
      </w:r>
      <w:r w:rsidR="00BB19A5">
        <w:rPr>
          <w:rFonts w:cstheme="minorHAnsi"/>
          <w:sz w:val="24"/>
          <w:szCs w:val="24"/>
        </w:rPr>
        <w:t xml:space="preserve">Styrelsen för Brf </w:t>
      </w:r>
      <w:proofErr w:type="spellStart"/>
      <w:r w:rsidR="00BB19A5">
        <w:rPr>
          <w:rFonts w:cstheme="minorHAnsi"/>
          <w:sz w:val="24"/>
          <w:szCs w:val="24"/>
        </w:rPr>
        <w:t>Skogåsen</w:t>
      </w:r>
      <w:proofErr w:type="spellEnd"/>
    </w:p>
    <w:sectPr w:rsidR="00BB19A5" w:rsidRPr="00BB19A5" w:rsidSect="00AE307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1F2FD" w14:textId="77777777" w:rsidR="00293B48" w:rsidRDefault="00293B48" w:rsidP="000958BE">
      <w:pPr>
        <w:spacing w:after="0" w:line="240" w:lineRule="auto"/>
      </w:pPr>
      <w:r>
        <w:separator/>
      </w:r>
    </w:p>
  </w:endnote>
  <w:endnote w:type="continuationSeparator" w:id="0">
    <w:p w14:paraId="0674F653" w14:textId="77777777" w:rsidR="00293B48" w:rsidRDefault="00293B48" w:rsidP="0009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06EC1" w14:textId="77777777" w:rsidR="00293B48" w:rsidRDefault="00293B48" w:rsidP="000958BE">
      <w:pPr>
        <w:spacing w:after="0" w:line="240" w:lineRule="auto"/>
      </w:pPr>
      <w:r>
        <w:separator/>
      </w:r>
    </w:p>
  </w:footnote>
  <w:footnote w:type="continuationSeparator" w:id="0">
    <w:p w14:paraId="2331D30E" w14:textId="77777777" w:rsidR="00293B48" w:rsidRDefault="00293B48" w:rsidP="000958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5AD8"/>
    <w:rsid w:val="00000AAD"/>
    <w:rsid w:val="00007F90"/>
    <w:rsid w:val="00016D4A"/>
    <w:rsid w:val="00017004"/>
    <w:rsid w:val="00020AD3"/>
    <w:rsid w:val="00020D38"/>
    <w:rsid w:val="00037EC7"/>
    <w:rsid w:val="00040235"/>
    <w:rsid w:val="00040E10"/>
    <w:rsid w:val="00042C5B"/>
    <w:rsid w:val="00042C66"/>
    <w:rsid w:val="0005078D"/>
    <w:rsid w:val="0007440C"/>
    <w:rsid w:val="000748FD"/>
    <w:rsid w:val="00077ADE"/>
    <w:rsid w:val="0008285C"/>
    <w:rsid w:val="000958BE"/>
    <w:rsid w:val="000A09DA"/>
    <w:rsid w:val="000A5FA7"/>
    <w:rsid w:val="000B045E"/>
    <w:rsid w:val="000B5432"/>
    <w:rsid w:val="000B6997"/>
    <w:rsid w:val="000E2987"/>
    <w:rsid w:val="000E3A55"/>
    <w:rsid w:val="000E3B77"/>
    <w:rsid w:val="000F5882"/>
    <w:rsid w:val="000F6F21"/>
    <w:rsid w:val="0010597F"/>
    <w:rsid w:val="00105DC1"/>
    <w:rsid w:val="001142F1"/>
    <w:rsid w:val="00116050"/>
    <w:rsid w:val="001200CD"/>
    <w:rsid w:val="00125181"/>
    <w:rsid w:val="0012697B"/>
    <w:rsid w:val="00131062"/>
    <w:rsid w:val="00135AB4"/>
    <w:rsid w:val="00141108"/>
    <w:rsid w:val="00142BDB"/>
    <w:rsid w:val="00144ED6"/>
    <w:rsid w:val="001541C0"/>
    <w:rsid w:val="001552B8"/>
    <w:rsid w:val="00163B50"/>
    <w:rsid w:val="00164FF4"/>
    <w:rsid w:val="00173695"/>
    <w:rsid w:val="00173D14"/>
    <w:rsid w:val="00183678"/>
    <w:rsid w:val="00190884"/>
    <w:rsid w:val="001A2111"/>
    <w:rsid w:val="001A7383"/>
    <w:rsid w:val="001B0389"/>
    <w:rsid w:val="001B498F"/>
    <w:rsid w:val="001D0F15"/>
    <w:rsid w:val="001D2813"/>
    <w:rsid w:val="001D4B85"/>
    <w:rsid w:val="001E7997"/>
    <w:rsid w:val="00204B88"/>
    <w:rsid w:val="0021715E"/>
    <w:rsid w:val="00217C84"/>
    <w:rsid w:val="00217F88"/>
    <w:rsid w:val="002209E5"/>
    <w:rsid w:val="00251F9A"/>
    <w:rsid w:val="00260C15"/>
    <w:rsid w:val="0026453D"/>
    <w:rsid w:val="00277339"/>
    <w:rsid w:val="002823AF"/>
    <w:rsid w:val="00290761"/>
    <w:rsid w:val="00290A4E"/>
    <w:rsid w:val="00291BEF"/>
    <w:rsid w:val="00293B48"/>
    <w:rsid w:val="0029415C"/>
    <w:rsid w:val="002A42A7"/>
    <w:rsid w:val="002E4E74"/>
    <w:rsid w:val="002F5B99"/>
    <w:rsid w:val="003069E7"/>
    <w:rsid w:val="003108D9"/>
    <w:rsid w:val="00317834"/>
    <w:rsid w:val="003209AD"/>
    <w:rsid w:val="0032130E"/>
    <w:rsid w:val="00323CD9"/>
    <w:rsid w:val="0032665D"/>
    <w:rsid w:val="00327896"/>
    <w:rsid w:val="00330720"/>
    <w:rsid w:val="003346CB"/>
    <w:rsid w:val="00340AD7"/>
    <w:rsid w:val="00347F56"/>
    <w:rsid w:val="003536B2"/>
    <w:rsid w:val="00355C89"/>
    <w:rsid w:val="003679A0"/>
    <w:rsid w:val="00371DA5"/>
    <w:rsid w:val="00385D3E"/>
    <w:rsid w:val="00392220"/>
    <w:rsid w:val="003A241C"/>
    <w:rsid w:val="003A5500"/>
    <w:rsid w:val="003E2772"/>
    <w:rsid w:val="003E5E68"/>
    <w:rsid w:val="003F45CA"/>
    <w:rsid w:val="003F6EF2"/>
    <w:rsid w:val="004014B3"/>
    <w:rsid w:val="00407BCB"/>
    <w:rsid w:val="00411839"/>
    <w:rsid w:val="0042455A"/>
    <w:rsid w:val="00444CDE"/>
    <w:rsid w:val="00447319"/>
    <w:rsid w:val="00450A8E"/>
    <w:rsid w:val="00460D5C"/>
    <w:rsid w:val="0047725D"/>
    <w:rsid w:val="004A3CBD"/>
    <w:rsid w:val="004B6BD8"/>
    <w:rsid w:val="004B6BFC"/>
    <w:rsid w:val="004C1482"/>
    <w:rsid w:val="004C14C4"/>
    <w:rsid w:val="004C1795"/>
    <w:rsid w:val="004C5A1B"/>
    <w:rsid w:val="004C6AF8"/>
    <w:rsid w:val="004D2B93"/>
    <w:rsid w:val="004E25C9"/>
    <w:rsid w:val="005011E1"/>
    <w:rsid w:val="005021AE"/>
    <w:rsid w:val="00503A3F"/>
    <w:rsid w:val="00525B15"/>
    <w:rsid w:val="00526593"/>
    <w:rsid w:val="00531135"/>
    <w:rsid w:val="005401C7"/>
    <w:rsid w:val="005506C8"/>
    <w:rsid w:val="00554A45"/>
    <w:rsid w:val="00555A12"/>
    <w:rsid w:val="005621AB"/>
    <w:rsid w:val="005658D8"/>
    <w:rsid w:val="00570DB7"/>
    <w:rsid w:val="00577E29"/>
    <w:rsid w:val="0058417B"/>
    <w:rsid w:val="005A1763"/>
    <w:rsid w:val="005A30FF"/>
    <w:rsid w:val="005B55AF"/>
    <w:rsid w:val="005C0AC9"/>
    <w:rsid w:val="005C0CB5"/>
    <w:rsid w:val="005C1D48"/>
    <w:rsid w:val="005C5C1B"/>
    <w:rsid w:val="005D0801"/>
    <w:rsid w:val="005D51A8"/>
    <w:rsid w:val="005F362E"/>
    <w:rsid w:val="005F3B3A"/>
    <w:rsid w:val="0060057B"/>
    <w:rsid w:val="00603393"/>
    <w:rsid w:val="0061006C"/>
    <w:rsid w:val="00626DF3"/>
    <w:rsid w:val="00631253"/>
    <w:rsid w:val="00631296"/>
    <w:rsid w:val="00634002"/>
    <w:rsid w:val="00641F18"/>
    <w:rsid w:val="0064237C"/>
    <w:rsid w:val="00645282"/>
    <w:rsid w:val="00645F5C"/>
    <w:rsid w:val="0065204C"/>
    <w:rsid w:val="00656711"/>
    <w:rsid w:val="0066473C"/>
    <w:rsid w:val="0067004B"/>
    <w:rsid w:val="00670C1D"/>
    <w:rsid w:val="00675CD9"/>
    <w:rsid w:val="0067635C"/>
    <w:rsid w:val="00682E36"/>
    <w:rsid w:val="0068488A"/>
    <w:rsid w:val="00684DAD"/>
    <w:rsid w:val="00691D29"/>
    <w:rsid w:val="006A058D"/>
    <w:rsid w:val="006A7927"/>
    <w:rsid w:val="006B13B0"/>
    <w:rsid w:val="006B2895"/>
    <w:rsid w:val="006D06F6"/>
    <w:rsid w:val="006F5A91"/>
    <w:rsid w:val="00706C68"/>
    <w:rsid w:val="00710C66"/>
    <w:rsid w:val="00723BA3"/>
    <w:rsid w:val="007248A8"/>
    <w:rsid w:val="00733EB9"/>
    <w:rsid w:val="007433D8"/>
    <w:rsid w:val="007702D5"/>
    <w:rsid w:val="00777F20"/>
    <w:rsid w:val="00784D08"/>
    <w:rsid w:val="007A30D5"/>
    <w:rsid w:val="007B17EB"/>
    <w:rsid w:val="007B3AE7"/>
    <w:rsid w:val="007C2E49"/>
    <w:rsid w:val="007C4589"/>
    <w:rsid w:val="007C70BF"/>
    <w:rsid w:val="007E322E"/>
    <w:rsid w:val="007F6AE7"/>
    <w:rsid w:val="00803AE9"/>
    <w:rsid w:val="00813ADA"/>
    <w:rsid w:val="00822514"/>
    <w:rsid w:val="00823763"/>
    <w:rsid w:val="0082612F"/>
    <w:rsid w:val="008355A9"/>
    <w:rsid w:val="00835622"/>
    <w:rsid w:val="00836E2E"/>
    <w:rsid w:val="00840B61"/>
    <w:rsid w:val="0085026A"/>
    <w:rsid w:val="0085301B"/>
    <w:rsid w:val="008846E0"/>
    <w:rsid w:val="00896502"/>
    <w:rsid w:val="008A47F6"/>
    <w:rsid w:val="008A55E7"/>
    <w:rsid w:val="008B04F0"/>
    <w:rsid w:val="008C05B2"/>
    <w:rsid w:val="008D00EB"/>
    <w:rsid w:val="008D4D72"/>
    <w:rsid w:val="00901009"/>
    <w:rsid w:val="00913692"/>
    <w:rsid w:val="00914408"/>
    <w:rsid w:val="0092326F"/>
    <w:rsid w:val="009249BB"/>
    <w:rsid w:val="009458D7"/>
    <w:rsid w:val="009834ED"/>
    <w:rsid w:val="00992DA7"/>
    <w:rsid w:val="009A6249"/>
    <w:rsid w:val="009A6E2D"/>
    <w:rsid w:val="009D2063"/>
    <w:rsid w:val="009D39FA"/>
    <w:rsid w:val="009D5278"/>
    <w:rsid w:val="009E089F"/>
    <w:rsid w:val="009F2820"/>
    <w:rsid w:val="009F6DEF"/>
    <w:rsid w:val="00A050F5"/>
    <w:rsid w:val="00A07F67"/>
    <w:rsid w:val="00A138CE"/>
    <w:rsid w:val="00A14E54"/>
    <w:rsid w:val="00A2266A"/>
    <w:rsid w:val="00A32040"/>
    <w:rsid w:val="00A34F12"/>
    <w:rsid w:val="00A358D1"/>
    <w:rsid w:val="00A44EEC"/>
    <w:rsid w:val="00A46226"/>
    <w:rsid w:val="00A552C7"/>
    <w:rsid w:val="00A633DA"/>
    <w:rsid w:val="00A67D38"/>
    <w:rsid w:val="00A86236"/>
    <w:rsid w:val="00A86731"/>
    <w:rsid w:val="00A9466F"/>
    <w:rsid w:val="00AA0386"/>
    <w:rsid w:val="00AA6779"/>
    <w:rsid w:val="00AA7E57"/>
    <w:rsid w:val="00AB5C98"/>
    <w:rsid w:val="00AD1E43"/>
    <w:rsid w:val="00AD2501"/>
    <w:rsid w:val="00AE307D"/>
    <w:rsid w:val="00AE5F5A"/>
    <w:rsid w:val="00AF668C"/>
    <w:rsid w:val="00AF7B1A"/>
    <w:rsid w:val="00B01C60"/>
    <w:rsid w:val="00B07627"/>
    <w:rsid w:val="00B11A9D"/>
    <w:rsid w:val="00B2466D"/>
    <w:rsid w:val="00B678AD"/>
    <w:rsid w:val="00B76987"/>
    <w:rsid w:val="00B776F8"/>
    <w:rsid w:val="00BA0596"/>
    <w:rsid w:val="00BB02DB"/>
    <w:rsid w:val="00BB1471"/>
    <w:rsid w:val="00BB19A5"/>
    <w:rsid w:val="00BC2E5C"/>
    <w:rsid w:val="00BD66F4"/>
    <w:rsid w:val="00BF1B57"/>
    <w:rsid w:val="00BF381D"/>
    <w:rsid w:val="00BF49DC"/>
    <w:rsid w:val="00C05891"/>
    <w:rsid w:val="00C217DD"/>
    <w:rsid w:val="00C244EC"/>
    <w:rsid w:val="00C26577"/>
    <w:rsid w:val="00C26B09"/>
    <w:rsid w:val="00C3006D"/>
    <w:rsid w:val="00C3581F"/>
    <w:rsid w:val="00C418C1"/>
    <w:rsid w:val="00C55EB8"/>
    <w:rsid w:val="00C56414"/>
    <w:rsid w:val="00C8042A"/>
    <w:rsid w:val="00C81BDB"/>
    <w:rsid w:val="00C82080"/>
    <w:rsid w:val="00C8341E"/>
    <w:rsid w:val="00C86F09"/>
    <w:rsid w:val="00C93997"/>
    <w:rsid w:val="00CA4495"/>
    <w:rsid w:val="00CB2B54"/>
    <w:rsid w:val="00CB3793"/>
    <w:rsid w:val="00CB634A"/>
    <w:rsid w:val="00CB669B"/>
    <w:rsid w:val="00CC0A83"/>
    <w:rsid w:val="00CD201B"/>
    <w:rsid w:val="00CD5AD8"/>
    <w:rsid w:val="00CF581B"/>
    <w:rsid w:val="00CF6DF7"/>
    <w:rsid w:val="00D12073"/>
    <w:rsid w:val="00D14D9C"/>
    <w:rsid w:val="00D37480"/>
    <w:rsid w:val="00D375A7"/>
    <w:rsid w:val="00D432A4"/>
    <w:rsid w:val="00D4465E"/>
    <w:rsid w:val="00D5006C"/>
    <w:rsid w:val="00D810AA"/>
    <w:rsid w:val="00D81B50"/>
    <w:rsid w:val="00D908E3"/>
    <w:rsid w:val="00DA2EE3"/>
    <w:rsid w:val="00DA3386"/>
    <w:rsid w:val="00DA3F42"/>
    <w:rsid w:val="00DA5536"/>
    <w:rsid w:val="00DB63EB"/>
    <w:rsid w:val="00DD43FC"/>
    <w:rsid w:val="00DD5B90"/>
    <w:rsid w:val="00DD62DC"/>
    <w:rsid w:val="00DE6C3F"/>
    <w:rsid w:val="00E01618"/>
    <w:rsid w:val="00E02252"/>
    <w:rsid w:val="00E03BE3"/>
    <w:rsid w:val="00E04D7E"/>
    <w:rsid w:val="00E06C1F"/>
    <w:rsid w:val="00E100CE"/>
    <w:rsid w:val="00E17B04"/>
    <w:rsid w:val="00E22066"/>
    <w:rsid w:val="00E24F69"/>
    <w:rsid w:val="00E31850"/>
    <w:rsid w:val="00E368B5"/>
    <w:rsid w:val="00E44960"/>
    <w:rsid w:val="00E527F3"/>
    <w:rsid w:val="00E612F5"/>
    <w:rsid w:val="00E6291F"/>
    <w:rsid w:val="00E748F7"/>
    <w:rsid w:val="00E74946"/>
    <w:rsid w:val="00E75E09"/>
    <w:rsid w:val="00EA204F"/>
    <w:rsid w:val="00EA2700"/>
    <w:rsid w:val="00EB0DBB"/>
    <w:rsid w:val="00EB2E7D"/>
    <w:rsid w:val="00EC1C09"/>
    <w:rsid w:val="00ED1739"/>
    <w:rsid w:val="00ED3498"/>
    <w:rsid w:val="00ED46C2"/>
    <w:rsid w:val="00EE1B57"/>
    <w:rsid w:val="00EE68A1"/>
    <w:rsid w:val="00EE7704"/>
    <w:rsid w:val="00EE7AE7"/>
    <w:rsid w:val="00EF4BFF"/>
    <w:rsid w:val="00F06B8E"/>
    <w:rsid w:val="00F1233C"/>
    <w:rsid w:val="00F20C9B"/>
    <w:rsid w:val="00F4023C"/>
    <w:rsid w:val="00F534E2"/>
    <w:rsid w:val="00F61D12"/>
    <w:rsid w:val="00F73D88"/>
    <w:rsid w:val="00F768EA"/>
    <w:rsid w:val="00F83D21"/>
    <w:rsid w:val="00F841DB"/>
    <w:rsid w:val="00FB4F53"/>
    <w:rsid w:val="00FC01EA"/>
    <w:rsid w:val="00FC13B7"/>
    <w:rsid w:val="00FC575E"/>
    <w:rsid w:val="00FC679D"/>
    <w:rsid w:val="00FD04C0"/>
    <w:rsid w:val="00FD0F9D"/>
    <w:rsid w:val="00FE3FEF"/>
    <w:rsid w:val="00FE5DCF"/>
    <w:rsid w:val="00FF42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B6437E"/>
  <w15:docId w15:val="{22ED3CDE-8107-44E7-BABB-7FB3007F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85C"/>
  </w:style>
  <w:style w:type="paragraph" w:styleId="Rubrik3">
    <w:name w:val="heading 3"/>
    <w:basedOn w:val="Normal"/>
    <w:link w:val="Rubrik3Char"/>
    <w:uiPriority w:val="9"/>
    <w:qFormat/>
    <w:rsid w:val="00CD5A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CD5A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D5A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D5AD8"/>
    <w:rPr>
      <w:i/>
      <w:iCs/>
    </w:rPr>
  </w:style>
  <w:style w:type="character" w:styleId="Hyperlnk">
    <w:name w:val="Hyperlink"/>
    <w:basedOn w:val="Standardstycketeckensnitt"/>
    <w:uiPriority w:val="99"/>
    <w:unhideWhenUsed/>
    <w:rsid w:val="00682E36"/>
    <w:rPr>
      <w:color w:val="0000FF" w:themeColor="hyperlink"/>
      <w:u w:val="single"/>
    </w:rPr>
  </w:style>
  <w:style w:type="paragraph" w:styleId="Ballongtext">
    <w:name w:val="Balloon Text"/>
    <w:basedOn w:val="Normal"/>
    <w:link w:val="BallongtextChar"/>
    <w:uiPriority w:val="99"/>
    <w:semiHidden/>
    <w:unhideWhenUsed/>
    <w:rsid w:val="000958BE"/>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958BE"/>
    <w:rPr>
      <w:rFonts w:ascii="Lucida Grande" w:hAnsi="Lucida Grande" w:cs="Lucida Grande"/>
      <w:sz w:val="18"/>
      <w:szCs w:val="18"/>
    </w:rPr>
  </w:style>
  <w:style w:type="paragraph" w:styleId="Sidhuvud">
    <w:name w:val="header"/>
    <w:basedOn w:val="Normal"/>
    <w:link w:val="SidhuvudChar"/>
    <w:uiPriority w:val="99"/>
    <w:unhideWhenUsed/>
    <w:rsid w:val="000958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58BE"/>
  </w:style>
  <w:style w:type="paragraph" w:styleId="Sidfot">
    <w:name w:val="footer"/>
    <w:basedOn w:val="Normal"/>
    <w:link w:val="SidfotChar"/>
    <w:uiPriority w:val="99"/>
    <w:unhideWhenUsed/>
    <w:rsid w:val="000958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58BE"/>
  </w:style>
  <w:style w:type="character" w:styleId="AnvndHyperlnk">
    <w:name w:val="FollowedHyperlink"/>
    <w:basedOn w:val="Standardstycketeckensnitt"/>
    <w:uiPriority w:val="99"/>
    <w:semiHidden/>
    <w:unhideWhenUsed/>
    <w:rsid w:val="005C0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361643">
      <w:bodyDiv w:val="1"/>
      <w:marLeft w:val="0"/>
      <w:marRight w:val="0"/>
      <w:marTop w:val="0"/>
      <w:marBottom w:val="0"/>
      <w:divBdr>
        <w:top w:val="none" w:sz="0" w:space="0" w:color="auto"/>
        <w:left w:val="none" w:sz="0" w:space="0" w:color="auto"/>
        <w:bottom w:val="none" w:sz="0" w:space="0" w:color="auto"/>
        <w:right w:val="none" w:sz="0" w:space="0" w:color="auto"/>
      </w:divBdr>
    </w:div>
    <w:div w:id="1797521478">
      <w:bodyDiv w:val="1"/>
      <w:marLeft w:val="0"/>
      <w:marRight w:val="0"/>
      <w:marTop w:val="0"/>
      <w:marBottom w:val="0"/>
      <w:divBdr>
        <w:top w:val="none" w:sz="0" w:space="0" w:color="auto"/>
        <w:left w:val="none" w:sz="0" w:space="0" w:color="auto"/>
        <w:bottom w:val="none" w:sz="0" w:space="0" w:color="auto"/>
        <w:right w:val="none" w:sz="0" w:space="0" w:color="auto"/>
      </w:divBdr>
    </w:div>
    <w:div w:id="2083871785">
      <w:bodyDiv w:val="1"/>
      <w:marLeft w:val="0"/>
      <w:marRight w:val="0"/>
      <w:marTop w:val="0"/>
      <w:marBottom w:val="0"/>
      <w:divBdr>
        <w:top w:val="none" w:sz="0" w:space="0" w:color="auto"/>
        <w:left w:val="none" w:sz="0" w:space="0" w:color="auto"/>
        <w:bottom w:val="none" w:sz="0" w:space="0" w:color="auto"/>
        <w:right w:val="none" w:sz="0" w:space="0" w:color="auto"/>
      </w:divBdr>
    </w:div>
    <w:div w:id="2127693458">
      <w:bodyDiv w:val="1"/>
      <w:marLeft w:val="0"/>
      <w:marRight w:val="0"/>
      <w:marTop w:val="0"/>
      <w:marBottom w:val="0"/>
      <w:divBdr>
        <w:top w:val="none" w:sz="0" w:space="0" w:color="auto"/>
        <w:left w:val="none" w:sz="0" w:space="0" w:color="auto"/>
        <w:bottom w:val="none" w:sz="0" w:space="0" w:color="auto"/>
        <w:right w:val="none" w:sz="0" w:space="0" w:color="auto"/>
      </w:divBdr>
      <w:divsChild>
        <w:div w:id="898784729">
          <w:marLeft w:val="0"/>
          <w:marRight w:val="0"/>
          <w:marTop w:val="0"/>
          <w:marBottom w:val="0"/>
          <w:divBdr>
            <w:top w:val="none" w:sz="0" w:space="0" w:color="auto"/>
            <w:left w:val="none" w:sz="0" w:space="0" w:color="auto"/>
            <w:bottom w:val="none" w:sz="0" w:space="0" w:color="auto"/>
            <w:right w:val="none" w:sz="0" w:space="0" w:color="auto"/>
          </w:divBdr>
          <w:divsChild>
            <w:div w:id="19997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gasen.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kogas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E769A-665A-4B7C-AC96-5757232E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2016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Söderling</dc:creator>
  <cp:lastModifiedBy>Herbert Söderling</cp:lastModifiedBy>
  <cp:revision>2</cp:revision>
  <cp:lastPrinted>2020-12-21T19:41:00Z</cp:lastPrinted>
  <dcterms:created xsi:type="dcterms:W3CDTF">2020-12-23T22:37:00Z</dcterms:created>
  <dcterms:modified xsi:type="dcterms:W3CDTF">2020-12-23T22:37:00Z</dcterms:modified>
</cp:coreProperties>
</file>