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5" w:rsidRPr="00684DAD" w:rsidRDefault="00DA5536" w:rsidP="00A050F5">
      <w:pPr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343535</wp:posOffset>
            </wp:positionV>
            <wp:extent cx="6066155" cy="1387475"/>
            <wp:effectExtent l="19050" t="19050" r="10795" b="22225"/>
            <wp:wrapTight wrapText="bothSides">
              <wp:wrapPolygon edited="0">
                <wp:start x="-68" y="-297"/>
                <wp:lineTo x="-68" y="21946"/>
                <wp:lineTo x="21638" y="21946"/>
                <wp:lineTo x="21638" y="-297"/>
                <wp:lineTo x="-68" y="-297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387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534E2" w:rsidRPr="00F534E2">
        <w:rPr>
          <w:rFonts w:eastAsia="Times New Roman" w:cstheme="minorHAnsi"/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59.95pt;margin-top:33.35pt;width:346pt;height:118.6pt;z-index:251662336;visibility:visible;mso-position-horizontal-relative:text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" filled="f" stroked="f">
            <v:textbox style="mso-next-textbox:#Text Box 5" inset=",7.2pt,,7.2pt">
              <w:txbxContent>
                <w:p w:rsidR="00603393" w:rsidRDefault="000958BE" w:rsidP="00603393">
                  <w:pPr>
                    <w:jc w:val="right"/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 w:rsidRPr="000958BE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201</w:t>
                  </w:r>
                  <w:r w:rsidR="00DD62DC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9</w:t>
                  </w:r>
                  <w:r w:rsidR="00E02252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-</w:t>
                  </w:r>
                  <w:r w:rsidR="00C26B09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0</w:t>
                  </w:r>
                  <w:r w:rsidR="00DA5536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6</w:t>
                  </w:r>
                  <w:r w:rsidR="00DD62DC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-</w:t>
                  </w:r>
                  <w:r w:rsidR="00DA5536"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  <w:t>27</w:t>
                  </w:r>
                </w:p>
                <w:p w:rsidR="000958BE" w:rsidRPr="00603393" w:rsidRDefault="000958BE" w:rsidP="00603393">
                  <w:pPr>
                    <w:rPr>
                      <w:rFonts w:eastAsia="Times New Roman" w:cstheme="minorHAnsi"/>
                      <w:b/>
                      <w:color w:val="000000"/>
                      <w:sz w:val="24"/>
                      <w:szCs w:val="24"/>
                      <w:lang w:eastAsia="sv-SE"/>
                    </w:rPr>
                  </w:pPr>
                  <w:r w:rsidRPr="000958BE">
                    <w:rPr>
                      <w:rFonts w:ascii="Apple Chancery" w:eastAsia="Times New Roman" w:hAnsi="Apple Chancery" w:cs="Apple Chancery"/>
                      <w:b/>
                      <w:color w:val="000000"/>
                      <w:sz w:val="56"/>
                      <w:szCs w:val="56"/>
                      <w:lang w:eastAsia="sv-SE"/>
                    </w:rPr>
                    <w:t>Vi på Skogåsen</w:t>
                  </w:r>
                  <w:r w:rsidRPr="000958BE">
                    <w:rPr>
                      <w:rFonts w:ascii="Apple Chancery" w:eastAsia="Times New Roman" w:hAnsi="Apple Chancery" w:cs="Apple Chancery"/>
                      <w:color w:val="000000"/>
                      <w:sz w:val="56"/>
                      <w:szCs w:val="56"/>
                      <w:lang w:eastAsia="sv-SE"/>
                    </w:rPr>
                    <w:t xml:space="preserve"> </w:t>
                  </w:r>
                </w:p>
                <w:p w:rsidR="000958BE" w:rsidRPr="00914408" w:rsidRDefault="000958BE" w:rsidP="00603393">
                  <w:pPr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</w:t>
                  </w:r>
                  <w:r w:rsidR="00603393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v-SE"/>
                    </w:rPr>
                    <w:t xml:space="preserve">                                        </w:t>
                  </w:r>
                  <w:hyperlink r:id="rId8" w:history="1">
                    <w:r w:rsidR="00914408" w:rsidRPr="00AC3C2F">
                      <w:rPr>
                        <w:rStyle w:val="Hyperlnk"/>
                        <w:rFonts w:eastAsia="Times New Roman" w:cstheme="minorHAnsi"/>
                        <w:b/>
                        <w:sz w:val="20"/>
                        <w:szCs w:val="20"/>
                        <w:lang w:eastAsia="sv-SE"/>
                      </w:rPr>
                      <w:t>www.skogasen.se</w:t>
                    </w:r>
                  </w:hyperlink>
                  <w:r w:rsid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 xml:space="preserve">    </w:t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  <w:r w:rsidR="00603393" w:rsidRPr="00914408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lang w:eastAsia="sv-SE"/>
                    </w:rPr>
                    <w:tab/>
                  </w:r>
                </w:p>
                <w:p w:rsidR="000958BE" w:rsidRPr="000958BE" w:rsidRDefault="000958BE" w:rsidP="000958BE">
                  <w:pPr>
                    <w:rPr>
                      <w:rFonts w:ascii="Lucida Calligraphy" w:hAnsi="Lucida Calligraphy" w:cs="Apple Chancery"/>
                      <w:b/>
                      <w:sz w:val="56"/>
                      <w:szCs w:val="56"/>
                    </w:rPr>
                  </w:pPr>
                </w:p>
              </w:txbxContent>
            </v:textbox>
            <w10:wrap type="tight"/>
          </v:shape>
        </w:pict>
      </w:r>
    </w:p>
    <w:p w:rsidR="00DD62DC" w:rsidRPr="00DA5536" w:rsidRDefault="00D81B50" w:rsidP="00626DF3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32"/>
          <w:szCs w:val="32"/>
        </w:rPr>
        <w:br/>
      </w:r>
      <w:r w:rsidR="00DA5536">
        <w:rPr>
          <w:rFonts w:cstheme="minorHAnsi"/>
          <w:b/>
          <w:sz w:val="32"/>
          <w:szCs w:val="32"/>
        </w:rPr>
        <w:t xml:space="preserve">Blomvattning. </w:t>
      </w:r>
      <w:r w:rsidR="00DA5536" w:rsidRPr="00DA5536">
        <w:rPr>
          <w:rFonts w:cstheme="minorHAnsi"/>
          <w:sz w:val="28"/>
          <w:szCs w:val="28"/>
        </w:rPr>
        <w:t xml:space="preserve">Sedan gårdsdagen </w:t>
      </w:r>
      <w:r w:rsidR="00DA5536">
        <w:rPr>
          <w:rFonts w:cstheme="minorHAnsi"/>
          <w:sz w:val="28"/>
          <w:szCs w:val="28"/>
        </w:rPr>
        <w:t xml:space="preserve">i maj </w:t>
      </w:r>
      <w:r w:rsidR="00DA5536" w:rsidRPr="00DA5536">
        <w:rPr>
          <w:rFonts w:cstheme="minorHAnsi"/>
          <w:sz w:val="28"/>
          <w:szCs w:val="28"/>
        </w:rPr>
        <w:t>har vi vid varje</w:t>
      </w:r>
      <w:r w:rsidR="00A358D1" w:rsidRPr="00DA5536">
        <w:rPr>
          <w:rFonts w:cstheme="minorHAnsi"/>
          <w:sz w:val="28"/>
          <w:szCs w:val="28"/>
        </w:rPr>
        <w:t xml:space="preserve"> </w:t>
      </w:r>
      <w:r w:rsidR="00DA5536" w:rsidRPr="00DA5536">
        <w:rPr>
          <w:rFonts w:cstheme="minorHAnsi"/>
          <w:sz w:val="28"/>
          <w:szCs w:val="28"/>
        </w:rPr>
        <w:t xml:space="preserve">entréport en fin blomsteruppsättning i en blomkruka. </w:t>
      </w:r>
      <w:r w:rsidR="00BF381D">
        <w:rPr>
          <w:rFonts w:cstheme="minorHAnsi"/>
          <w:sz w:val="28"/>
          <w:szCs w:val="28"/>
        </w:rPr>
        <w:t>På</w:t>
      </w:r>
      <w:r w:rsidR="00DA5536" w:rsidRPr="00DA5536">
        <w:rPr>
          <w:rFonts w:cstheme="minorHAnsi"/>
          <w:sz w:val="28"/>
          <w:szCs w:val="28"/>
        </w:rPr>
        <w:t xml:space="preserve"> sommaren </w:t>
      </w:r>
      <w:r w:rsidR="00BF381D">
        <w:rPr>
          <w:rFonts w:cstheme="minorHAnsi"/>
          <w:sz w:val="28"/>
          <w:szCs w:val="28"/>
        </w:rPr>
        <w:t>behöver de</w:t>
      </w:r>
      <w:r w:rsidR="00DA5536" w:rsidRPr="00DA5536">
        <w:rPr>
          <w:rFonts w:cstheme="minorHAnsi"/>
          <w:sz w:val="28"/>
          <w:szCs w:val="28"/>
        </w:rPr>
        <w:t xml:space="preserve"> </w:t>
      </w:r>
      <w:r w:rsidR="00BF381D">
        <w:rPr>
          <w:rFonts w:cstheme="minorHAnsi"/>
          <w:sz w:val="28"/>
          <w:szCs w:val="28"/>
        </w:rPr>
        <w:t>vattnas</w:t>
      </w:r>
      <w:r w:rsidR="00DA5536" w:rsidRPr="00DA5536">
        <w:rPr>
          <w:rFonts w:cstheme="minorHAnsi"/>
          <w:sz w:val="28"/>
          <w:szCs w:val="28"/>
        </w:rPr>
        <w:t xml:space="preserve"> – </w:t>
      </w:r>
      <w:r w:rsidR="00BF381D">
        <w:rPr>
          <w:rFonts w:cstheme="minorHAnsi"/>
          <w:sz w:val="28"/>
          <w:szCs w:val="28"/>
        </w:rPr>
        <w:t>varje trappuppgång ansvarar för sin kruka.</w:t>
      </w:r>
    </w:p>
    <w:p w:rsidR="004A3CBD" w:rsidRPr="00DA5536" w:rsidRDefault="00DA5536" w:rsidP="00626DF3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32"/>
          <w:szCs w:val="32"/>
        </w:rPr>
        <w:t>Bilinbrott</w:t>
      </w:r>
      <w:r w:rsidR="004A3CBD" w:rsidRPr="0005078D">
        <w:rPr>
          <w:rFonts w:cstheme="minorHAnsi"/>
          <w:b/>
          <w:sz w:val="32"/>
          <w:szCs w:val="32"/>
        </w:rPr>
        <w:t>.</w:t>
      </w:r>
      <w:r w:rsidR="004A3CB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En medlem med parkering på parkeringsytan mot Jakobsbergsgatan har haft inbrott i sin bil genom sönderslagning av två bilrutor! Var extra observant och rapportera om du ser något misstänkt!         </w:t>
      </w:r>
      <w:proofErr w:type="spellStart"/>
      <w:r>
        <w:rPr>
          <w:rFonts w:cstheme="minorHAnsi"/>
          <w:sz w:val="28"/>
          <w:szCs w:val="28"/>
        </w:rPr>
        <w:t>Brf</w:t>
      </w:r>
      <w:proofErr w:type="spellEnd"/>
      <w:r>
        <w:rPr>
          <w:rFonts w:cstheme="minorHAnsi"/>
          <w:sz w:val="28"/>
          <w:szCs w:val="28"/>
        </w:rPr>
        <w:t xml:space="preserve"> Skogåsen har varit relativt förskonat från inbrott av olika slag. Vårt nya låssystem har införts i förebyggande syfte för att få ett säkert skalskydd till våra lägenheter och gemensamma utrymmen. </w:t>
      </w:r>
      <w:r w:rsidR="00822514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ykel- och bilparkeringar utomhus är det inte lätt</w:t>
      </w:r>
      <w:r w:rsidR="00822514">
        <w:rPr>
          <w:rFonts w:cstheme="minorHAnsi"/>
          <w:sz w:val="28"/>
          <w:szCs w:val="28"/>
        </w:rPr>
        <w:t xml:space="preserve"> att skydda, utan vi måste hjälpas åt att ha uppsikt över vårt område.</w:t>
      </w:r>
    </w:p>
    <w:p w:rsidR="00822514" w:rsidRDefault="00822514" w:rsidP="00822514">
      <w:pPr>
        <w:rPr>
          <w:rFonts w:eastAsia="Times New Roman" w:cstheme="minorHAnsi"/>
          <w:sz w:val="28"/>
          <w:szCs w:val="28"/>
          <w:lang w:eastAsia="sv-SE"/>
        </w:rPr>
      </w:pPr>
      <w:r>
        <w:rPr>
          <w:rFonts w:eastAsia="Times New Roman" w:cstheme="minorHAnsi"/>
          <w:b/>
          <w:sz w:val="32"/>
          <w:szCs w:val="32"/>
          <w:lang w:eastAsia="sv-SE"/>
        </w:rPr>
        <w:t xml:space="preserve">Ekonomin. </w:t>
      </w:r>
      <w:r w:rsidRPr="00822514">
        <w:rPr>
          <w:rFonts w:eastAsia="Times New Roman" w:cstheme="minorHAnsi"/>
          <w:sz w:val="28"/>
          <w:szCs w:val="28"/>
          <w:lang w:eastAsia="sv-SE"/>
        </w:rPr>
        <w:t xml:space="preserve">Fortsatt god </w:t>
      </w:r>
      <w:r>
        <w:rPr>
          <w:rFonts w:eastAsia="Times New Roman" w:cstheme="minorHAnsi"/>
          <w:sz w:val="28"/>
          <w:szCs w:val="28"/>
          <w:lang w:eastAsia="sv-SE"/>
        </w:rPr>
        <w:t xml:space="preserve">ekonomi </w:t>
      </w:r>
      <w:r w:rsidRPr="00822514">
        <w:rPr>
          <w:rFonts w:eastAsia="Times New Roman" w:cstheme="minorHAnsi"/>
          <w:sz w:val="28"/>
          <w:szCs w:val="28"/>
          <w:lang w:eastAsia="sv-SE"/>
        </w:rPr>
        <w:t xml:space="preserve">och det ser ut som om våra insatser med optimering av värmecentralens utrustning ger förväntad effekt. Vi fortsätter </w:t>
      </w:r>
      <w:r>
        <w:rPr>
          <w:rFonts w:eastAsia="Times New Roman" w:cstheme="minorHAnsi"/>
          <w:sz w:val="28"/>
          <w:szCs w:val="28"/>
          <w:lang w:eastAsia="sv-SE"/>
        </w:rPr>
        <w:t xml:space="preserve">dock </w:t>
      </w:r>
      <w:r w:rsidRPr="00822514">
        <w:rPr>
          <w:rFonts w:eastAsia="Times New Roman" w:cstheme="minorHAnsi"/>
          <w:sz w:val="28"/>
          <w:szCs w:val="28"/>
          <w:lang w:eastAsia="sv-SE"/>
        </w:rPr>
        <w:t>att ha kontroll på denna kostnad för föreningen.</w:t>
      </w:r>
      <w:r w:rsidR="00914408" w:rsidRPr="007702D5">
        <w:rPr>
          <w:rFonts w:eastAsia="Times New Roman" w:cstheme="minorHAnsi"/>
          <w:sz w:val="28"/>
          <w:szCs w:val="28"/>
          <w:lang w:eastAsia="sv-SE"/>
        </w:rPr>
        <w:t xml:space="preserve"> </w:t>
      </w:r>
    </w:p>
    <w:p w:rsidR="00822514" w:rsidRDefault="00822514" w:rsidP="00822514">
      <w:pPr>
        <w:rPr>
          <w:rFonts w:eastAsia="Times New Roman" w:cstheme="minorHAnsi"/>
          <w:sz w:val="28"/>
          <w:szCs w:val="28"/>
          <w:lang w:eastAsia="sv-SE"/>
        </w:rPr>
      </w:pPr>
      <w:r w:rsidRPr="00822514">
        <w:rPr>
          <w:rFonts w:eastAsia="Times New Roman" w:cstheme="minorHAnsi"/>
          <w:b/>
          <w:sz w:val="32"/>
          <w:szCs w:val="32"/>
          <w:lang w:eastAsia="sv-SE"/>
        </w:rPr>
        <w:t>Kräftfest.</w:t>
      </w:r>
      <w:r>
        <w:rPr>
          <w:rFonts w:eastAsia="Times New Roman" w:cstheme="minorHAnsi"/>
          <w:sz w:val="28"/>
          <w:szCs w:val="28"/>
          <w:lang w:eastAsia="sv-SE"/>
        </w:rPr>
        <w:t xml:space="preserve"> Vi återkommer i början av augusti med information om den sedvanliga kräftfesten på innergården.</w:t>
      </w:r>
    </w:p>
    <w:p w:rsidR="00D81B50" w:rsidRDefault="00D81B50" w:rsidP="00822514">
      <w:pPr>
        <w:rPr>
          <w:rFonts w:eastAsia="Times New Roman" w:cstheme="minorHAnsi"/>
          <w:sz w:val="28"/>
          <w:szCs w:val="28"/>
          <w:lang w:eastAsia="sv-SE"/>
        </w:rPr>
      </w:pPr>
      <w:r w:rsidRPr="00D81B50">
        <w:rPr>
          <w:rFonts w:eastAsia="Times New Roman" w:cstheme="minorHAnsi"/>
          <w:b/>
          <w:sz w:val="32"/>
          <w:szCs w:val="32"/>
          <w:lang w:eastAsia="sv-SE"/>
        </w:rPr>
        <w:t>Hemsidan.</w:t>
      </w:r>
      <w:r>
        <w:rPr>
          <w:rFonts w:eastAsia="Times New Roman" w:cstheme="minorHAnsi"/>
          <w:sz w:val="28"/>
          <w:szCs w:val="28"/>
          <w:lang w:eastAsia="sv-SE"/>
        </w:rPr>
        <w:t xml:space="preserve"> Du vet väl om att på hemsidan finns årsredovisningar, gamla nr av Vi på skogåsen, bokning av gästrummet mm – gå gärna in och titta om du inte gjort det tidigare</w:t>
      </w:r>
      <w:r w:rsidR="00A9466F">
        <w:rPr>
          <w:rFonts w:eastAsia="Times New Roman" w:cstheme="minorHAnsi"/>
          <w:sz w:val="28"/>
          <w:szCs w:val="28"/>
          <w:lang w:eastAsia="sv-SE"/>
        </w:rPr>
        <w:t xml:space="preserve">: </w:t>
      </w:r>
      <w:hyperlink r:id="rId9" w:history="1">
        <w:r w:rsidR="00A9466F" w:rsidRPr="00692EAE">
          <w:rPr>
            <w:rStyle w:val="Hyperlnk"/>
            <w:rFonts w:eastAsia="Times New Roman" w:cstheme="minorHAnsi"/>
            <w:sz w:val="28"/>
            <w:szCs w:val="28"/>
            <w:lang w:eastAsia="sv-SE"/>
          </w:rPr>
          <w:t>www.skogasen.se</w:t>
        </w:r>
      </w:hyperlink>
      <w:r w:rsidR="00A9466F">
        <w:rPr>
          <w:rFonts w:eastAsia="Times New Roman" w:cstheme="minorHAnsi"/>
          <w:sz w:val="28"/>
          <w:szCs w:val="28"/>
          <w:lang w:eastAsia="sv-SE"/>
        </w:rPr>
        <w:t xml:space="preserve"> </w:t>
      </w:r>
    </w:p>
    <w:p w:rsidR="00DE6C3F" w:rsidRPr="007702D5" w:rsidRDefault="00DE6C3F" w:rsidP="00DE6C3F">
      <w:pPr>
        <w:rPr>
          <w:rFonts w:cstheme="minorHAnsi"/>
          <w:sz w:val="28"/>
          <w:szCs w:val="28"/>
        </w:rPr>
      </w:pPr>
      <w:r w:rsidRPr="004C1482">
        <w:rPr>
          <w:rFonts w:cstheme="minorHAnsi"/>
          <w:b/>
          <w:sz w:val="32"/>
          <w:szCs w:val="32"/>
        </w:rPr>
        <w:t>Nästa styrelsemöte</w:t>
      </w:r>
      <w:r w:rsidRPr="007702D5">
        <w:rPr>
          <w:rFonts w:cstheme="minorHAnsi"/>
          <w:b/>
          <w:sz w:val="28"/>
          <w:szCs w:val="28"/>
        </w:rPr>
        <w:t>.</w:t>
      </w:r>
      <w:r w:rsidRPr="007702D5">
        <w:rPr>
          <w:rFonts w:cstheme="minorHAnsi"/>
          <w:sz w:val="28"/>
          <w:szCs w:val="28"/>
        </w:rPr>
        <w:t xml:space="preserve"> Om du vill att styrelsen ska behandla någon speciell fråga lägg en lapp i brevlådan i föreningsrummet alternativt skicka ett mail till någon i styrelsen. Nästa styrelsemöte </w:t>
      </w:r>
      <w:r w:rsidR="006A7927">
        <w:rPr>
          <w:rFonts w:cstheme="minorHAnsi"/>
          <w:sz w:val="28"/>
          <w:szCs w:val="28"/>
        </w:rPr>
        <w:t>ske</w:t>
      </w:r>
      <w:r w:rsidR="00A44EEC">
        <w:rPr>
          <w:rFonts w:cstheme="minorHAnsi"/>
          <w:sz w:val="28"/>
          <w:szCs w:val="28"/>
        </w:rPr>
        <w:t>r</w:t>
      </w:r>
      <w:r w:rsidRPr="007702D5">
        <w:rPr>
          <w:rFonts w:cstheme="minorHAnsi"/>
          <w:sz w:val="28"/>
          <w:szCs w:val="28"/>
        </w:rPr>
        <w:t xml:space="preserve"> den </w:t>
      </w:r>
      <w:r w:rsidR="006A7927">
        <w:rPr>
          <w:rFonts w:cstheme="minorHAnsi"/>
          <w:sz w:val="28"/>
          <w:szCs w:val="28"/>
        </w:rPr>
        <w:t>2</w:t>
      </w:r>
      <w:r w:rsidR="00A67D38">
        <w:rPr>
          <w:rFonts w:cstheme="minorHAnsi"/>
          <w:sz w:val="28"/>
          <w:szCs w:val="28"/>
        </w:rPr>
        <w:t>4</w:t>
      </w:r>
      <w:r w:rsidR="00626DF3">
        <w:rPr>
          <w:rFonts w:cstheme="minorHAnsi"/>
          <w:sz w:val="28"/>
          <w:szCs w:val="28"/>
        </w:rPr>
        <w:t xml:space="preserve"> </w:t>
      </w:r>
      <w:r w:rsidR="00A67D38">
        <w:rPr>
          <w:rFonts w:cstheme="minorHAnsi"/>
          <w:sz w:val="28"/>
          <w:szCs w:val="28"/>
        </w:rPr>
        <w:t>september</w:t>
      </w:r>
      <w:r w:rsidR="00626DF3">
        <w:rPr>
          <w:rFonts w:cstheme="minorHAnsi"/>
          <w:sz w:val="28"/>
          <w:szCs w:val="28"/>
        </w:rPr>
        <w:t>.</w:t>
      </w:r>
      <w:r w:rsidRPr="007702D5">
        <w:rPr>
          <w:rFonts w:cstheme="minorHAnsi"/>
          <w:sz w:val="28"/>
          <w:szCs w:val="28"/>
        </w:rPr>
        <w:t xml:space="preserve"> </w:t>
      </w:r>
    </w:p>
    <w:p w:rsidR="00CA4495" w:rsidRPr="007702D5" w:rsidRDefault="00822514" w:rsidP="00A358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Sommarhälsningar från</w:t>
      </w:r>
      <w:r w:rsidR="00A358D1" w:rsidRPr="007702D5">
        <w:rPr>
          <w:rFonts w:cstheme="minorHAnsi"/>
          <w:b/>
          <w:sz w:val="28"/>
          <w:szCs w:val="28"/>
        </w:rPr>
        <w:br/>
      </w:r>
      <w:r w:rsidR="00A358D1" w:rsidRPr="007702D5">
        <w:rPr>
          <w:rFonts w:cstheme="minorHAnsi"/>
          <w:i/>
          <w:sz w:val="28"/>
          <w:szCs w:val="28"/>
        </w:rPr>
        <w:t xml:space="preserve">Styrelsen för </w:t>
      </w:r>
      <w:proofErr w:type="spellStart"/>
      <w:r w:rsidR="00A358D1" w:rsidRPr="007702D5">
        <w:rPr>
          <w:rFonts w:cstheme="minorHAnsi"/>
          <w:i/>
          <w:sz w:val="28"/>
          <w:szCs w:val="28"/>
        </w:rPr>
        <w:t>Brf</w:t>
      </w:r>
      <w:proofErr w:type="spellEnd"/>
      <w:r w:rsidR="00A358D1" w:rsidRPr="007702D5">
        <w:rPr>
          <w:rFonts w:cstheme="minorHAnsi"/>
          <w:i/>
          <w:sz w:val="28"/>
          <w:szCs w:val="28"/>
        </w:rPr>
        <w:t xml:space="preserve"> Skogåsen i Västerås</w:t>
      </w:r>
    </w:p>
    <w:sectPr w:rsidR="00CA4495" w:rsidRPr="007702D5" w:rsidSect="000958BE">
      <w:pgSz w:w="11906" w:h="16838"/>
      <w:pgMar w:top="6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90" w:rsidRDefault="00DD5B90" w:rsidP="000958BE">
      <w:pPr>
        <w:spacing w:after="0" w:line="240" w:lineRule="auto"/>
      </w:pPr>
      <w:r>
        <w:separator/>
      </w:r>
    </w:p>
  </w:endnote>
  <w:endnote w:type="continuationSeparator" w:id="0">
    <w:p w:rsidR="00DD5B90" w:rsidRDefault="00DD5B90" w:rsidP="0009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90" w:rsidRDefault="00DD5B90" w:rsidP="000958BE">
      <w:pPr>
        <w:spacing w:after="0" w:line="240" w:lineRule="auto"/>
      </w:pPr>
      <w:r>
        <w:separator/>
      </w:r>
    </w:p>
  </w:footnote>
  <w:footnote w:type="continuationSeparator" w:id="0">
    <w:p w:rsidR="00DD5B90" w:rsidRDefault="00DD5B90" w:rsidP="0009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1304"/>
  <w:hyphenationZone w:val="425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CD5AD8"/>
    <w:rsid w:val="00007F90"/>
    <w:rsid w:val="00016D4A"/>
    <w:rsid w:val="00017004"/>
    <w:rsid w:val="00020AD3"/>
    <w:rsid w:val="00020D38"/>
    <w:rsid w:val="00037EC7"/>
    <w:rsid w:val="00040235"/>
    <w:rsid w:val="00042C5B"/>
    <w:rsid w:val="00042C66"/>
    <w:rsid w:val="0005078D"/>
    <w:rsid w:val="0007440C"/>
    <w:rsid w:val="000748FD"/>
    <w:rsid w:val="00077ADE"/>
    <w:rsid w:val="0008285C"/>
    <w:rsid w:val="000958BE"/>
    <w:rsid w:val="000A09DA"/>
    <w:rsid w:val="000A5FA7"/>
    <w:rsid w:val="000B045E"/>
    <w:rsid w:val="000B5432"/>
    <w:rsid w:val="000E2987"/>
    <w:rsid w:val="000E3A55"/>
    <w:rsid w:val="000F5882"/>
    <w:rsid w:val="001142F1"/>
    <w:rsid w:val="00116050"/>
    <w:rsid w:val="0012697B"/>
    <w:rsid w:val="00135AB4"/>
    <w:rsid w:val="00142BDB"/>
    <w:rsid w:val="001541C0"/>
    <w:rsid w:val="00163B50"/>
    <w:rsid w:val="00173D14"/>
    <w:rsid w:val="00183678"/>
    <w:rsid w:val="00190884"/>
    <w:rsid w:val="001A2111"/>
    <w:rsid w:val="001A7383"/>
    <w:rsid w:val="001E7997"/>
    <w:rsid w:val="00204B88"/>
    <w:rsid w:val="0021715E"/>
    <w:rsid w:val="002209E5"/>
    <w:rsid w:val="00251F9A"/>
    <w:rsid w:val="00260C15"/>
    <w:rsid w:val="00277339"/>
    <w:rsid w:val="00290A4E"/>
    <w:rsid w:val="00291BEF"/>
    <w:rsid w:val="002A42A7"/>
    <w:rsid w:val="002E4E74"/>
    <w:rsid w:val="002F5B99"/>
    <w:rsid w:val="003108D9"/>
    <w:rsid w:val="00317834"/>
    <w:rsid w:val="003209AD"/>
    <w:rsid w:val="0032130E"/>
    <w:rsid w:val="00323CD9"/>
    <w:rsid w:val="0032665D"/>
    <w:rsid w:val="00330720"/>
    <w:rsid w:val="003346CB"/>
    <w:rsid w:val="00340AD7"/>
    <w:rsid w:val="003536B2"/>
    <w:rsid w:val="00355C89"/>
    <w:rsid w:val="003679A0"/>
    <w:rsid w:val="00371DA5"/>
    <w:rsid w:val="00392220"/>
    <w:rsid w:val="003A241C"/>
    <w:rsid w:val="003A5500"/>
    <w:rsid w:val="003F45CA"/>
    <w:rsid w:val="003F6EF2"/>
    <w:rsid w:val="004014B3"/>
    <w:rsid w:val="00407BCB"/>
    <w:rsid w:val="00447319"/>
    <w:rsid w:val="00460D5C"/>
    <w:rsid w:val="0047725D"/>
    <w:rsid w:val="004A3CBD"/>
    <w:rsid w:val="004B6BD8"/>
    <w:rsid w:val="004B6BFC"/>
    <w:rsid w:val="004C1482"/>
    <w:rsid w:val="004C1795"/>
    <w:rsid w:val="004C5A1B"/>
    <w:rsid w:val="004C6AF8"/>
    <w:rsid w:val="004D2B93"/>
    <w:rsid w:val="004E25C9"/>
    <w:rsid w:val="005011E1"/>
    <w:rsid w:val="005021AE"/>
    <w:rsid w:val="00503A3F"/>
    <w:rsid w:val="00525B15"/>
    <w:rsid w:val="00526593"/>
    <w:rsid w:val="00531135"/>
    <w:rsid w:val="00555A12"/>
    <w:rsid w:val="005621AB"/>
    <w:rsid w:val="0058417B"/>
    <w:rsid w:val="005A1763"/>
    <w:rsid w:val="005A30FF"/>
    <w:rsid w:val="005B55AF"/>
    <w:rsid w:val="005C0AC9"/>
    <w:rsid w:val="005C0CB5"/>
    <w:rsid w:val="005C5C1B"/>
    <w:rsid w:val="005D0801"/>
    <w:rsid w:val="005D51A8"/>
    <w:rsid w:val="005F362E"/>
    <w:rsid w:val="005F3B3A"/>
    <w:rsid w:val="00603393"/>
    <w:rsid w:val="0061006C"/>
    <w:rsid w:val="00626DF3"/>
    <w:rsid w:val="00631253"/>
    <w:rsid w:val="00634002"/>
    <w:rsid w:val="00641F18"/>
    <w:rsid w:val="0064237C"/>
    <w:rsid w:val="00645F5C"/>
    <w:rsid w:val="0065204C"/>
    <w:rsid w:val="00656711"/>
    <w:rsid w:val="0066473C"/>
    <w:rsid w:val="0067004B"/>
    <w:rsid w:val="00670C1D"/>
    <w:rsid w:val="0067635C"/>
    <w:rsid w:val="00682E36"/>
    <w:rsid w:val="0068488A"/>
    <w:rsid w:val="00684DAD"/>
    <w:rsid w:val="00691D29"/>
    <w:rsid w:val="006A058D"/>
    <w:rsid w:val="006A7927"/>
    <w:rsid w:val="006B2895"/>
    <w:rsid w:val="006D06F6"/>
    <w:rsid w:val="006F5A91"/>
    <w:rsid w:val="00706C68"/>
    <w:rsid w:val="00733EB9"/>
    <w:rsid w:val="007433D8"/>
    <w:rsid w:val="007702D5"/>
    <w:rsid w:val="00777F20"/>
    <w:rsid w:val="00784D08"/>
    <w:rsid w:val="007A30D5"/>
    <w:rsid w:val="007B17EB"/>
    <w:rsid w:val="007B3AE7"/>
    <w:rsid w:val="007C4589"/>
    <w:rsid w:val="007C70BF"/>
    <w:rsid w:val="00813ADA"/>
    <w:rsid w:val="00822514"/>
    <w:rsid w:val="00823763"/>
    <w:rsid w:val="008355A9"/>
    <w:rsid w:val="00835622"/>
    <w:rsid w:val="00836E2E"/>
    <w:rsid w:val="008846E0"/>
    <w:rsid w:val="008A47F6"/>
    <w:rsid w:val="008A55E7"/>
    <w:rsid w:val="008D00EB"/>
    <w:rsid w:val="008D4D72"/>
    <w:rsid w:val="00901009"/>
    <w:rsid w:val="00913692"/>
    <w:rsid w:val="00914408"/>
    <w:rsid w:val="00992DA7"/>
    <w:rsid w:val="009A6249"/>
    <w:rsid w:val="009A6E2D"/>
    <w:rsid w:val="009E089F"/>
    <w:rsid w:val="00A050F5"/>
    <w:rsid w:val="00A07F67"/>
    <w:rsid w:val="00A14E54"/>
    <w:rsid w:val="00A32040"/>
    <w:rsid w:val="00A34F12"/>
    <w:rsid w:val="00A358D1"/>
    <w:rsid w:val="00A44EEC"/>
    <w:rsid w:val="00A46226"/>
    <w:rsid w:val="00A552C7"/>
    <w:rsid w:val="00A67D38"/>
    <w:rsid w:val="00A86236"/>
    <w:rsid w:val="00A86731"/>
    <w:rsid w:val="00A9466F"/>
    <w:rsid w:val="00AA6779"/>
    <w:rsid w:val="00AB5C98"/>
    <w:rsid w:val="00AD1E43"/>
    <w:rsid w:val="00AE5F5A"/>
    <w:rsid w:val="00AF668C"/>
    <w:rsid w:val="00B01C60"/>
    <w:rsid w:val="00B07627"/>
    <w:rsid w:val="00B11A9D"/>
    <w:rsid w:val="00B2466D"/>
    <w:rsid w:val="00B678AD"/>
    <w:rsid w:val="00B776F8"/>
    <w:rsid w:val="00BA0596"/>
    <w:rsid w:val="00BB02DB"/>
    <w:rsid w:val="00BC2E5C"/>
    <w:rsid w:val="00BD66F4"/>
    <w:rsid w:val="00BF1B57"/>
    <w:rsid w:val="00BF381D"/>
    <w:rsid w:val="00BF49DC"/>
    <w:rsid w:val="00C26B09"/>
    <w:rsid w:val="00C3006D"/>
    <w:rsid w:val="00C418C1"/>
    <w:rsid w:val="00C56414"/>
    <w:rsid w:val="00C8042A"/>
    <w:rsid w:val="00C8341E"/>
    <w:rsid w:val="00C86F09"/>
    <w:rsid w:val="00C93997"/>
    <w:rsid w:val="00CA4495"/>
    <w:rsid w:val="00CB2B54"/>
    <w:rsid w:val="00CB634A"/>
    <w:rsid w:val="00CB669B"/>
    <w:rsid w:val="00CC0A83"/>
    <w:rsid w:val="00CD201B"/>
    <w:rsid w:val="00CD5AD8"/>
    <w:rsid w:val="00CF581B"/>
    <w:rsid w:val="00CF6DF7"/>
    <w:rsid w:val="00D375A7"/>
    <w:rsid w:val="00D4465E"/>
    <w:rsid w:val="00D810AA"/>
    <w:rsid w:val="00D81B50"/>
    <w:rsid w:val="00D908E3"/>
    <w:rsid w:val="00DA2EE3"/>
    <w:rsid w:val="00DA3F42"/>
    <w:rsid w:val="00DA5536"/>
    <w:rsid w:val="00DD43FC"/>
    <w:rsid w:val="00DD5B90"/>
    <w:rsid w:val="00DD62DC"/>
    <w:rsid w:val="00DE6C3F"/>
    <w:rsid w:val="00E02252"/>
    <w:rsid w:val="00E03BE3"/>
    <w:rsid w:val="00E04D7E"/>
    <w:rsid w:val="00E06C1F"/>
    <w:rsid w:val="00E100CE"/>
    <w:rsid w:val="00E17B04"/>
    <w:rsid w:val="00E22066"/>
    <w:rsid w:val="00E24F69"/>
    <w:rsid w:val="00E31850"/>
    <w:rsid w:val="00E368B5"/>
    <w:rsid w:val="00E44960"/>
    <w:rsid w:val="00E527F3"/>
    <w:rsid w:val="00E6291F"/>
    <w:rsid w:val="00E74946"/>
    <w:rsid w:val="00E75E09"/>
    <w:rsid w:val="00EA204F"/>
    <w:rsid w:val="00EA2700"/>
    <w:rsid w:val="00EB0DBB"/>
    <w:rsid w:val="00EB2E7D"/>
    <w:rsid w:val="00EC1C09"/>
    <w:rsid w:val="00ED1739"/>
    <w:rsid w:val="00ED3498"/>
    <w:rsid w:val="00ED46C2"/>
    <w:rsid w:val="00EE1B57"/>
    <w:rsid w:val="00EE68A1"/>
    <w:rsid w:val="00EE7704"/>
    <w:rsid w:val="00EE7AE7"/>
    <w:rsid w:val="00EF4BFF"/>
    <w:rsid w:val="00F06B8E"/>
    <w:rsid w:val="00F1233C"/>
    <w:rsid w:val="00F20C9B"/>
    <w:rsid w:val="00F4023C"/>
    <w:rsid w:val="00F534E2"/>
    <w:rsid w:val="00F61D12"/>
    <w:rsid w:val="00F73D88"/>
    <w:rsid w:val="00F768EA"/>
    <w:rsid w:val="00F83D21"/>
    <w:rsid w:val="00FC01EA"/>
    <w:rsid w:val="00FC13B7"/>
    <w:rsid w:val="00FD04C0"/>
    <w:rsid w:val="00FD0F9D"/>
    <w:rsid w:val="00FF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D5AD8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682E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8BE"/>
  </w:style>
  <w:style w:type="character" w:styleId="AnvndHyperlnk">
    <w:name w:val="FollowedHyperlink"/>
    <w:basedOn w:val="Standardstycketecken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5C"/>
  </w:style>
  <w:style w:type="paragraph" w:styleId="Rubrik3">
    <w:name w:val="heading 3"/>
    <w:basedOn w:val="Normal"/>
    <w:link w:val="Rubrik3Char"/>
    <w:uiPriority w:val="9"/>
    <w:qFormat/>
    <w:rsid w:val="00CD5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D5A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D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ypsnitt"/>
    <w:uiPriority w:val="20"/>
    <w:qFormat/>
    <w:rsid w:val="00CD5AD8"/>
    <w:rPr>
      <w:i/>
      <w:iCs/>
    </w:rPr>
  </w:style>
  <w:style w:type="character" w:styleId="Hyperlnk">
    <w:name w:val="Hyperlink"/>
    <w:basedOn w:val="Standardstycketypsnitt"/>
    <w:uiPriority w:val="99"/>
    <w:unhideWhenUsed/>
    <w:rsid w:val="00682E36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958B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958BE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0958BE"/>
  </w:style>
  <w:style w:type="paragraph" w:styleId="Sidfot">
    <w:name w:val="footer"/>
    <w:basedOn w:val="Normal"/>
    <w:link w:val="SidfotChar"/>
    <w:uiPriority w:val="99"/>
    <w:unhideWhenUsed/>
    <w:rsid w:val="00095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0958BE"/>
  </w:style>
  <w:style w:type="character" w:styleId="AnvndHyperlnk">
    <w:name w:val="FollowedHyperlink"/>
    <w:basedOn w:val="Standardstycketypsnitt"/>
    <w:uiPriority w:val="99"/>
    <w:semiHidden/>
    <w:unhideWhenUsed/>
    <w:rsid w:val="005C0A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gase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gasen.s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AA1A8-E63A-4221-9687-F12CA6D5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Söderling</dc:creator>
  <cp:lastModifiedBy>Herbert Söderling</cp:lastModifiedBy>
  <cp:revision>2</cp:revision>
  <cp:lastPrinted>2019-06-27T10:30:00Z</cp:lastPrinted>
  <dcterms:created xsi:type="dcterms:W3CDTF">2019-06-27T10:33:00Z</dcterms:created>
  <dcterms:modified xsi:type="dcterms:W3CDTF">2019-06-27T10:33:00Z</dcterms:modified>
</cp:coreProperties>
</file>